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color2="fill darken(118)" method="linear sigma" focus="100%" type="gradient"/>
    </v:background>
  </w:background>
  <w:body>
    <w:p w14:paraId="60A9C5A5" w14:textId="49D26EB7" w:rsidR="00417AB3" w:rsidRDefault="00A7720B" w:rsidP="00867E98">
      <w:pPr>
        <w:jc w:val="center"/>
      </w:pPr>
      <w:r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662336" behindDoc="1" locked="0" layoutInCell="1" allowOverlap="1" wp14:anchorId="7B3AC2E4" wp14:editId="28EE3AD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6246495" cy="8973898"/>
            <wp:effectExtent l="0" t="0" r="1905" b="0"/>
            <wp:wrapNone/>
            <wp:docPr id="1913724398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495" cy="8973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DBA" w:rsidRPr="00DE028C">
        <w:rPr>
          <w:noProof/>
          <w:color w:val="F47A0C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12E079C" wp14:editId="03E7325B">
                <wp:simplePos x="0" y="0"/>
                <wp:positionH relativeFrom="margin">
                  <wp:posOffset>25400</wp:posOffset>
                </wp:positionH>
                <wp:positionV relativeFrom="paragraph">
                  <wp:posOffset>10160</wp:posOffset>
                </wp:positionV>
                <wp:extent cx="4967605" cy="1828800"/>
                <wp:effectExtent l="0" t="0" r="4445" b="0"/>
                <wp:wrapNone/>
                <wp:docPr id="122524778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7605" cy="1828800"/>
                          <a:chOff x="-48753" y="411148"/>
                          <a:chExt cx="5297170" cy="1444387"/>
                        </a:xfrm>
                      </wpg:grpSpPr>
                      <pic:pic xmlns:pic="http://schemas.openxmlformats.org/drawingml/2006/picture">
                        <pic:nvPicPr>
                          <pic:cNvPr id="761574779" name="Picture 1" descr="A black and yellow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63743" y="411148"/>
                            <a:ext cx="1150620" cy="895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0347620" name="Image 13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48753" y="1364642"/>
                            <a:ext cx="5297170" cy="1237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8399985" name="Image 14"/>
                          <pic:cNvPicPr>
                            <a:picLocks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5400" y="1602767"/>
                            <a:ext cx="677545" cy="252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6717B" id="Group 1" o:spid="_x0000_s1026" style="position:absolute;margin-left:2pt;margin-top:.8pt;width:391.15pt;height:2in;z-index:251650048;mso-position-horizontal-relative:margin;mso-width-relative:margin;mso-height-relative:margin" coordorigin="-487,4111" coordsize="52971,144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ack and yellow logo&#10;&#10;AI-generated content may be incorrect." style="position:absolute;left:20637;top:4111;width:11506;height:8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">
                  <v:imagedata r:id="rId12" o:title="A black and yellow logo&#10;&#10;AI-generated content may be incorrect"/>
                </v:shape>
                <v:shape id="Image 13" o:spid="_x0000_s1028" type="#_x0000_t75" style="position:absolute;left:-487;top:13646;width:52971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">
                  <v:imagedata r:id="rId13" o:title=""/>
                  <o:lock v:ext="edit" aspectratio="f"/>
                </v:shape>
                <v:shape id="Image 14" o:spid="_x0000_s1029" type="#_x0000_t75" style="position:absolute;left:23254;top:16027;width:6775;height: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0F28D3" w:rsidRPr="00CB7686">
        <w:rPr>
          <w:rFonts w:ascii="Algerian" w:hAnsi="Algerian"/>
          <w:i/>
          <w:iCs/>
          <w:noProof/>
          <w:sz w:val="144"/>
          <w:szCs w:val="144"/>
        </w:rPr>
        <w:drawing>
          <wp:anchor distT="0" distB="0" distL="0" distR="0" simplePos="0" relativeHeight="251656192" behindDoc="1" locked="0" layoutInCell="1" allowOverlap="1" wp14:anchorId="4FC75DD6" wp14:editId="686141B3">
            <wp:simplePos x="0" y="0"/>
            <wp:positionH relativeFrom="page">
              <wp:align>left</wp:align>
            </wp:positionH>
            <wp:positionV relativeFrom="page">
              <wp:posOffset>-45720</wp:posOffset>
            </wp:positionV>
            <wp:extent cx="5701632" cy="8152765"/>
            <wp:effectExtent l="0" t="0" r="0" b="635"/>
            <wp:wrapNone/>
            <wp:docPr id="82574003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1632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C4323" w14:textId="37600E4C" w:rsidR="00417AB3" w:rsidRDefault="00417AB3" w:rsidP="00867E98">
      <w:pPr>
        <w:jc w:val="center"/>
        <w:rPr>
          <w:noProof/>
        </w:rPr>
      </w:pPr>
    </w:p>
    <w:p w14:paraId="2FAFE7CB" w14:textId="0D736245" w:rsidR="00417AB3" w:rsidRDefault="00417AB3" w:rsidP="00867E98">
      <w:pPr>
        <w:jc w:val="center"/>
        <w:rPr>
          <w:noProof/>
        </w:rPr>
      </w:pPr>
    </w:p>
    <w:p w14:paraId="095CCEBC" w14:textId="559A8A02" w:rsidR="00417AB3" w:rsidRDefault="00417AB3" w:rsidP="00867E98">
      <w:pPr>
        <w:jc w:val="center"/>
        <w:rPr>
          <w:noProof/>
        </w:rPr>
      </w:pPr>
    </w:p>
    <w:p w14:paraId="1A02DF40" w14:textId="77777777" w:rsidR="00417AB3" w:rsidRDefault="00417AB3" w:rsidP="00867E98">
      <w:pPr>
        <w:jc w:val="center"/>
        <w:rPr>
          <w:noProof/>
        </w:rPr>
      </w:pPr>
    </w:p>
    <w:p w14:paraId="3026E774" w14:textId="5D13B493" w:rsidR="00417AB3" w:rsidRDefault="00417AB3" w:rsidP="00867E98">
      <w:pPr>
        <w:jc w:val="center"/>
        <w:rPr>
          <w:noProof/>
        </w:rPr>
      </w:pPr>
    </w:p>
    <w:p w14:paraId="1D999AAE" w14:textId="57836E8D" w:rsidR="00754E1D" w:rsidRPr="002B4217" w:rsidRDefault="00A7720B" w:rsidP="00A7720B">
      <w:pPr>
        <w:tabs>
          <w:tab w:val="left" w:pos="6096"/>
        </w:tabs>
        <w:rPr>
          <w:noProof/>
        </w:rPr>
      </w:pPr>
      <w:r>
        <w:rPr>
          <w:noProof/>
        </w:rPr>
        <w:tab/>
      </w:r>
    </w:p>
    <w:p w14:paraId="2D26F573" w14:textId="5D613501" w:rsidR="00754E1D" w:rsidRDefault="00D03F55" w:rsidP="00754E1D">
      <w:pPr>
        <w:jc w:val="center"/>
        <w:rPr>
          <w:rFonts w:ascii="Calibri" w:hAnsi="Calibri" w:cs="Calibri"/>
          <w:i/>
          <w:iCs/>
          <w:color w:val="F6C5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2A447C5" wp14:editId="1C6A3ECF">
                <wp:simplePos x="0" y="0"/>
                <wp:positionH relativeFrom="page">
                  <wp:posOffset>-1661160</wp:posOffset>
                </wp:positionH>
                <wp:positionV relativeFrom="page">
                  <wp:posOffset>2095500</wp:posOffset>
                </wp:positionV>
                <wp:extent cx="7144385" cy="1051560"/>
                <wp:effectExtent l="0" t="0" r="18415" b="15240"/>
                <wp:wrapTight wrapText="bothSides">
                  <wp:wrapPolygon edited="0">
                    <wp:start x="0" y="0"/>
                    <wp:lineTo x="0" y="21522"/>
                    <wp:lineTo x="21598" y="21522"/>
                    <wp:lineTo x="21598" y="0"/>
                    <wp:lineTo x="0" y="0"/>
                  </wp:wrapPolygon>
                </wp:wrapTight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4385" cy="10515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5D0D460C" w14:textId="77777777" w:rsidR="006073D6" w:rsidRPr="001B6A16" w:rsidRDefault="008022BA" w:rsidP="008022BA">
                            <w:pPr>
                              <w:ind w:left="2835" w:right="482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A16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SAFCEC NEWSLETTER</w:t>
                            </w:r>
                            <w:r w:rsidR="006073D6" w:rsidRPr="001B6A16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A76C202" w14:textId="3C3F2222" w:rsidR="008022BA" w:rsidRPr="001B6A16" w:rsidRDefault="006073D6" w:rsidP="008022BA">
                            <w:pPr>
                              <w:ind w:left="2835" w:right="482"/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6A16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March 2026</w:t>
                            </w:r>
                          </w:p>
                          <w:p w14:paraId="0B2AAA35" w14:textId="77777777" w:rsidR="006073D6" w:rsidRPr="004644F6" w:rsidRDefault="006073D6" w:rsidP="008022BA">
                            <w:pPr>
                              <w:ind w:left="2835" w:right="482"/>
                              <w:jc w:val="center"/>
                              <w:rPr>
                                <w:rFonts w:ascii="Bahnschrift" w:hAnsi="Bahnschrift"/>
                                <w:color w:val="FFC000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47C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-130.8pt;margin-top:165pt;width:562.55pt;height:82.8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" fillcolor="#153e64 [2911]" strokecolor="#215e99 [2431]">
                <v:textbox inset="0,0,0,0">
                  <w:txbxContent>
                    <w:p w14:paraId="5D0D460C" w14:textId="77777777" w:rsidR="006073D6" w:rsidRPr="001B6A16" w:rsidRDefault="008022BA" w:rsidP="008022BA">
                      <w:pPr>
                        <w:ind w:left="2835" w:right="482"/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color w:val="E8E8E8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A16">
                        <w:rPr>
                          <w:rFonts w:ascii="Calibri" w:hAnsi="Calibri" w:cs="Calibri"/>
                          <w:b/>
                          <w:i/>
                          <w:iCs/>
                          <w:color w:val="E8E8E8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SAFCEC NEWSLETTER</w:t>
                      </w:r>
                      <w:r w:rsidR="006073D6" w:rsidRPr="001B6A16">
                        <w:rPr>
                          <w:rFonts w:ascii="Calibri" w:hAnsi="Calibri" w:cs="Calibri"/>
                          <w:b/>
                          <w:i/>
                          <w:iCs/>
                          <w:color w:val="E8E8E8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A76C202" w14:textId="3C3F2222" w:rsidR="008022BA" w:rsidRPr="001B6A16" w:rsidRDefault="006073D6" w:rsidP="008022BA">
                      <w:pPr>
                        <w:ind w:left="2835" w:right="482"/>
                        <w:jc w:val="center"/>
                        <w:rPr>
                          <w:rFonts w:ascii="Calibri" w:hAnsi="Calibri" w:cs="Calibri"/>
                          <w:b/>
                          <w:i/>
                          <w:iCs/>
                          <w:color w:val="E8E8E8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6A16">
                        <w:rPr>
                          <w:rFonts w:ascii="Calibri" w:hAnsi="Calibri" w:cs="Calibri"/>
                          <w:b/>
                          <w:i/>
                          <w:iCs/>
                          <w:color w:val="E8E8E8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March 2026</w:t>
                      </w:r>
                    </w:p>
                    <w:p w14:paraId="0B2AAA35" w14:textId="77777777" w:rsidR="006073D6" w:rsidRPr="004644F6" w:rsidRDefault="006073D6" w:rsidP="008022BA">
                      <w:pPr>
                        <w:ind w:left="2835" w:right="482"/>
                        <w:jc w:val="center"/>
                        <w:rPr>
                          <w:rFonts w:ascii="Bahnschrift" w:hAnsi="Bahnschrift"/>
                          <w:color w:val="FFC000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3FB48B01" w14:textId="77777777" w:rsidR="001F77EA" w:rsidRDefault="001F77EA" w:rsidP="00754E1D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8DC8BE9" w14:textId="77777777" w:rsidR="005A3FD6" w:rsidRDefault="005A3FD6" w:rsidP="00F77A0E">
      <w:pPr>
        <w:tabs>
          <w:tab w:val="left" w:pos="2136"/>
        </w:tabs>
        <w:rPr>
          <w:rFonts w:ascii="Calibri" w:hAnsi="Calibri" w:cs="Calibri"/>
          <w:b/>
          <w:bCs/>
          <w:color w:val="E97132" w:themeColor="accent2"/>
          <w:sz w:val="28"/>
          <w:szCs w:val="28"/>
        </w:rPr>
      </w:pPr>
    </w:p>
    <w:p w14:paraId="0FA715AE" w14:textId="718DD2CA" w:rsidR="000D0230" w:rsidRPr="00F77A0E" w:rsidRDefault="006F7112" w:rsidP="00F77A0E">
      <w:pPr>
        <w:tabs>
          <w:tab w:val="left" w:pos="2136"/>
        </w:tabs>
        <w:rPr>
          <w:rFonts w:ascii="Calibri" w:hAnsi="Calibri" w:cs="Calibri"/>
          <w:b/>
          <w:bCs/>
          <w:color w:val="E97132" w:themeColor="accent2"/>
          <w:sz w:val="28"/>
          <w:szCs w:val="28"/>
        </w:rPr>
        <w:sectPr w:rsidR="000D0230" w:rsidRPr="00F77A0E" w:rsidSect="001D54C7">
          <w:pgSz w:w="8391" w:h="11906" w:code="11"/>
          <w:pgMar w:top="284" w:right="284" w:bottom="284" w:left="284" w:header="709" w:footer="709" w:gutter="0"/>
          <w:cols w:space="708"/>
          <w:docGrid w:linePitch="360"/>
        </w:sectPr>
      </w:pPr>
      <w:r w:rsidRPr="00DB2B1D">
        <w:rPr>
          <w:rFonts w:ascii="Algerian" w:hAnsi="Algerian"/>
          <w:i/>
          <w:iCs/>
          <w:noProof/>
          <w:color w:val="0A2F41" w:themeColor="accent1" w:themeShade="80"/>
          <w:sz w:val="144"/>
          <w:szCs w:val="144"/>
        </w:rPr>
        <w:drawing>
          <wp:anchor distT="0" distB="0" distL="0" distR="0" simplePos="0" relativeHeight="251654144" behindDoc="1" locked="0" layoutInCell="1" allowOverlap="1" wp14:anchorId="3099A7BD" wp14:editId="18BABECE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5315449" cy="7789762"/>
            <wp:effectExtent l="0" t="0" r="0" b="1905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449" cy="778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00844" w14:textId="07119D76" w:rsidR="00855B0E" w:rsidRPr="008B1ABB" w:rsidRDefault="00855B0E" w:rsidP="00F77A0E">
      <w:pPr>
        <w:ind w:right="168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56987">
        <w:rPr>
          <w:rFonts w:ascii="Calibri" w:hAnsi="Calibri" w:cs="Calibri"/>
          <w:noProof/>
          <w:color w:val="BF4E14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0" distR="0" simplePos="0" relativeHeight="251658240" behindDoc="1" locked="0" layoutInCell="1" allowOverlap="1" wp14:anchorId="34DCF614" wp14:editId="0E39DD96">
            <wp:simplePos x="0" y="0"/>
            <wp:positionH relativeFrom="page">
              <wp:posOffset>-297180</wp:posOffset>
            </wp:positionH>
            <wp:positionV relativeFrom="page">
              <wp:posOffset>-68580</wp:posOffset>
            </wp:positionV>
            <wp:extent cx="6103620" cy="13738860"/>
            <wp:effectExtent l="0" t="0" r="0" b="0"/>
            <wp:wrapNone/>
            <wp:docPr id="1451970635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137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F1C"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694080" behindDoc="1" locked="0" layoutInCell="1" allowOverlap="1" wp14:anchorId="016CBE8D" wp14:editId="725B8D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102225" cy="8829856"/>
            <wp:effectExtent l="0" t="0" r="0" b="0"/>
            <wp:wrapNone/>
            <wp:docPr id="1206659049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225" cy="882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A7A" w:rsidRPr="00CB7686">
        <w:rPr>
          <w:rFonts w:ascii="Algerian" w:hAnsi="Algerian"/>
          <w:i/>
          <w:iCs/>
          <w:noProof/>
          <w:sz w:val="144"/>
          <w:szCs w:val="144"/>
        </w:rPr>
        <w:drawing>
          <wp:anchor distT="0" distB="0" distL="0" distR="0" simplePos="0" relativeHeight="251675648" behindDoc="1" locked="0" layoutInCell="1" allowOverlap="1" wp14:anchorId="270D7F51" wp14:editId="127A2C0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684520" cy="12614272"/>
            <wp:effectExtent l="0" t="0" r="0" b="0"/>
            <wp:wrapNone/>
            <wp:docPr id="1203824380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26142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A0E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Pr="00D56987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Bargaining Council News (BCCEI</w:t>
      </w:r>
      <w:r w:rsidRPr="00D56987">
        <w:rPr>
          <w:rFonts w:ascii="Calibri" w:hAnsi="Calibri" w:cs="Calibri"/>
          <w:i/>
          <w:iCs/>
          <w:color w:val="F6C5AC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)</w:t>
      </w:r>
    </w:p>
    <w:p w14:paraId="34913313" w14:textId="609A3C3C" w:rsidR="00544F85" w:rsidRDefault="00544F85" w:rsidP="00915179">
      <w:pPr>
        <w:jc w:val="center"/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CA992D4" w14:textId="1179DA3F" w:rsidR="008470AA" w:rsidRPr="00855B0E" w:rsidRDefault="00BC29A5" w:rsidP="00915179">
      <w:pPr>
        <w:jc w:val="center"/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55B0E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</w:t>
      </w:r>
      <w:r w:rsidR="00240D37" w:rsidRPr="00855B0E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ABOUR COMPLIANCE BY SMALL SUBCONTRACTORS </w:t>
      </w:r>
      <w:r w:rsidR="008470AA" w:rsidRPr="00855B0E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IS CRITICAL FOR SMOOTH PROJECTS</w:t>
      </w:r>
    </w:p>
    <w:p w14:paraId="5BA79581" w14:textId="10A6C750" w:rsidR="008470AA" w:rsidRDefault="008470AA" w:rsidP="00784DD5">
      <w:pPr>
        <w:rPr>
          <w:rFonts w:ascii="Calibri" w:hAnsi="Calibri" w:cs="Calibri"/>
          <w:color w:val="8F8F8F"/>
        </w:rPr>
      </w:pPr>
    </w:p>
    <w:p w14:paraId="31D32430" w14:textId="0E07E599" w:rsidR="003D7635" w:rsidRPr="00D03F55" w:rsidRDefault="008470AA" w:rsidP="00784DD5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Labour</w:t>
      </w:r>
      <w:proofErr w:type="spellEnd"/>
      <w:r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compliance is essential to maintaining stability &amp; fairness in </w:t>
      </w:r>
      <w:r w:rsidR="001B6A16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1B6A1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civils</w:t>
      </w:r>
      <w:r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16BB8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engineering sector, ensuring that all </w:t>
      </w:r>
      <w:r w:rsidR="00DC6C88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contractors</w:t>
      </w:r>
      <w:r w:rsidR="00516BB8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subcontractors</w:t>
      </w:r>
      <w:r w:rsidR="00DC6C88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operate</w:t>
      </w:r>
      <w:r w:rsidR="001B6A1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6C88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a level playing field &amp; pay minimum wages as set out in the coll</w:t>
      </w:r>
      <w:r w:rsidR="00785815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ective agreement. </w:t>
      </w:r>
    </w:p>
    <w:p w14:paraId="3423D2F1" w14:textId="77777777" w:rsidR="00B02F65" w:rsidRDefault="00B02F65" w:rsidP="00784DD5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A1C96F" w14:textId="6584D672" w:rsidR="00DC6C88" w:rsidRPr="00D03F55" w:rsidRDefault="00785815" w:rsidP="00784DD5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the </w:t>
      </w:r>
      <w:r w:rsidR="00B00569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right support from larger contractors &amp; BCCEI, emerging businesses can meet these requirements</w:t>
      </w:r>
      <w:r w:rsidR="003D7635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build sustainable, legally compliant operations.</w:t>
      </w:r>
    </w:p>
    <w:p w14:paraId="4717BB92" w14:textId="605C273D" w:rsidR="003D7635" w:rsidRPr="00D03F55" w:rsidRDefault="003D7635" w:rsidP="00784DD5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18CE13" w14:textId="28A04B6A" w:rsidR="00CA68F6" w:rsidRDefault="00794A46" w:rsidP="00D03235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According to Lindie Fourie, Operations Manager at the Bargaining Council for the Civil Engineering Industry (BCCEI), many</w:t>
      </w:r>
      <w:r w:rsidRPr="00D03F55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emerging contractors lack the systems and administrative capacity required to </w:t>
      </w:r>
      <w:r w:rsidR="00EE0A83" w:rsidRPr="00D03F55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manage </w:t>
      </w:r>
      <w:proofErr w:type="spellStart"/>
      <w:r w:rsidR="00EE0A83" w:rsidRPr="00D03F55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labour</w:t>
      </w:r>
      <w:proofErr w:type="spellEnd"/>
      <w:r w:rsidR="00EE0A83" w:rsidRPr="00D03F55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compliance effectively and, in addition, may not fully understand the scope of their obligations.</w:t>
      </w:r>
      <w:r w:rsidR="00A04299" w:rsidRPr="00A04299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A04299" w:rsidRPr="008F163B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Read more</w:t>
      </w:r>
      <w:r w:rsidR="00A04299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: https:// </w:t>
      </w:r>
      <w:r w:rsidR="00427526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bccei.co.za</w:t>
      </w:r>
      <w:r w:rsidR="00D03235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09A8656" w14:textId="584045EC" w:rsidR="00802E4E" w:rsidRPr="00C97FB8" w:rsidRDefault="00D03235" w:rsidP="00D03235">
      <w:pPr>
        <w:rPr>
          <w:rStyle w:val="Strong"/>
          <w:rFonts w:ascii="Calibri" w:hAnsi="Calibri" w:cs="Calibri"/>
          <w:b w:val="0"/>
          <w:bCs w:val="0"/>
          <w:i/>
          <w:iCs/>
          <w:color w:val="000000" w:themeColor="text1"/>
          <w:sz w:val="16"/>
          <w:szCs w:val="1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7FB8">
        <w:rPr>
          <w:rStyle w:val="Strong"/>
          <w:rFonts w:ascii="Calibri" w:hAnsi="Calibri" w:cs="Calibri"/>
          <w:b w:val="0"/>
          <w:bCs w:val="0"/>
          <w:i/>
          <w:iCs/>
          <w:color w:val="000000" w:themeColor="text1"/>
          <w:sz w:val="16"/>
          <w:szCs w:val="16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18FFF6D" w14:textId="16E1765F" w:rsidR="00794A46" w:rsidRPr="00D03F55" w:rsidRDefault="005A3FD6" w:rsidP="005A3FD6">
      <w:pPr>
        <w:jc w:val="center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Strong"/>
          <w:rFonts w:ascii="Calibri" w:hAnsi="Calibri" w:cs="Calibri"/>
          <w:i/>
          <w:iCs/>
          <w:noProof/>
          <w:color w:val="E97132" w:themeColor="accent2"/>
          <w:shd w:val="clear" w:color="auto" w:fill="FFFFFF"/>
        </w:rPr>
        <w:drawing>
          <wp:inline distT="0" distB="0" distL="0" distR="0" wp14:anchorId="6286C572" wp14:editId="67518353">
            <wp:extent cx="1257300" cy="896156"/>
            <wp:effectExtent l="0" t="0" r="0" b="0"/>
            <wp:docPr id="451449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27" cy="917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F2F309" w14:textId="771A1404" w:rsidR="00D03F55" w:rsidRPr="00D40AB1" w:rsidRDefault="001F77EA" w:rsidP="005A3FD6">
      <w:pPr>
        <w:jc w:val="center"/>
        <w:rPr>
          <w:rStyle w:val="Strong"/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AB1">
        <w:rPr>
          <w:rStyle w:val="Strong"/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LINDIE FOURIE</w:t>
      </w:r>
    </w:p>
    <w:p w14:paraId="59DA02F6" w14:textId="3C87CCDB" w:rsidR="00CA68F6" w:rsidRPr="00D40AB1" w:rsidRDefault="00CA68F6" w:rsidP="00427526">
      <w:pPr>
        <w:jc w:val="center"/>
        <w:rPr>
          <w:rStyle w:val="Strong"/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0AB1">
        <w:rPr>
          <w:rStyle w:val="Strong"/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Operations Manager </w:t>
      </w:r>
    </w:p>
    <w:p w14:paraId="2A2E92F0" w14:textId="21BE49EB" w:rsidR="00EE2044" w:rsidRDefault="00201B8F" w:rsidP="005A3FD6">
      <w:pPr>
        <w:jc w:val="both"/>
        <w:rPr>
          <w:rFonts w:ascii="Calibri" w:hAnsi="Calibri" w:cs="Calibri"/>
          <w:i/>
          <w:iCs/>
          <w:color w:val="F6C5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706368" behindDoc="1" locked="0" layoutInCell="1" allowOverlap="1" wp14:anchorId="42361058" wp14:editId="2F1DC547">
            <wp:simplePos x="0" y="0"/>
            <wp:positionH relativeFrom="page">
              <wp:posOffset>274320</wp:posOffset>
            </wp:positionH>
            <wp:positionV relativeFrom="page">
              <wp:posOffset>7650480</wp:posOffset>
            </wp:positionV>
            <wp:extent cx="6102225" cy="8829856"/>
            <wp:effectExtent l="0" t="0" r="0" b="0"/>
            <wp:wrapNone/>
            <wp:docPr id="1491669390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225" cy="882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F1C"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696128" behindDoc="1" locked="0" layoutInCell="1" allowOverlap="1" wp14:anchorId="7093F2C1" wp14:editId="1D94D8A3">
            <wp:simplePos x="0" y="0"/>
            <wp:positionH relativeFrom="page">
              <wp:posOffset>274320</wp:posOffset>
            </wp:positionH>
            <wp:positionV relativeFrom="page">
              <wp:posOffset>7650480</wp:posOffset>
            </wp:positionV>
            <wp:extent cx="5979160" cy="1330673"/>
            <wp:effectExtent l="0" t="0" r="2540" b="3175"/>
            <wp:wrapNone/>
            <wp:docPr id="1295130566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535" cy="1361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A7194" w14:textId="61EE3109" w:rsidR="00BA5D59" w:rsidRPr="00D56987" w:rsidRDefault="004249BA" w:rsidP="008C0A7A">
      <w:pPr>
        <w:jc w:val="center"/>
        <w:rPr>
          <w:rFonts w:ascii="Calibri" w:hAnsi="Calibri" w:cs="Calibri"/>
          <w:color w:val="0A2F41" w:themeColor="accent1" w:themeShade="80"/>
          <w:sz w:val="20"/>
          <w:szCs w:val="20"/>
        </w:rPr>
      </w:pPr>
      <w:r>
        <w:rPr>
          <w:rFonts w:ascii="Calibri" w:hAnsi="Calibri" w:cs="Calibri"/>
          <w:i/>
          <w:iCs/>
          <w:color w:val="F6C5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New Membership</w:t>
      </w:r>
      <w:r w:rsidR="00647341">
        <w:rPr>
          <w:rFonts w:ascii="Calibri" w:hAnsi="Calibri" w:cs="Calibri"/>
          <w:i/>
          <w:iCs/>
          <w:color w:val="F6C5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72D1125E" w14:textId="77777777" w:rsidR="00B02F65" w:rsidRDefault="00B02F65" w:rsidP="007B0C89">
      <w:pPr>
        <w:jc w:val="both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A09248" w14:textId="0DBEFBDD" w:rsidR="00551FBC" w:rsidRDefault="00AC65B7" w:rsidP="007B0C89">
      <w:pPr>
        <w:jc w:val="both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special warm welcome to all our new members</w:t>
      </w:r>
      <w:r w:rsidR="00F15DDA" w:rsidRPr="00D03F5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who joined SAFCEC recently. </w:t>
      </w:r>
      <w:r w:rsidR="00B24CD8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Should you require assistance or have any queries p</w:t>
      </w:r>
      <w:r w:rsidR="007F4000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lease contact your regional departments. </w:t>
      </w:r>
    </w:p>
    <w:p w14:paraId="2877D90D" w14:textId="77777777" w:rsidR="00FB1A24" w:rsidRDefault="00FB1A24" w:rsidP="007B0C89">
      <w:pPr>
        <w:jc w:val="both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F997A5" w14:textId="561BBB80" w:rsidR="00113A53" w:rsidRPr="00624DBB" w:rsidRDefault="00624DBB" w:rsidP="00624DBB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24DBB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Industry News </w:t>
      </w:r>
    </w:p>
    <w:p w14:paraId="4A279884" w14:textId="77777777" w:rsidR="00EE2044" w:rsidRDefault="00EE2044" w:rsidP="00284264">
      <w:pPr>
        <w:rPr>
          <w:rFonts w:ascii="Calibri" w:hAnsi="Calibri" w:cs="Calibri"/>
          <w:i/>
          <w:iCs/>
          <w:color w:val="F6C5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AAD50DD" w14:textId="7E20C4B7" w:rsidR="00D56987" w:rsidRPr="00D56987" w:rsidRDefault="005220CE" w:rsidP="00284264">
      <w:pPr>
        <w:rPr>
          <w:rFonts w:ascii="Calibri" w:hAnsi="Calibri" w:cs="Calibri"/>
          <w:i/>
          <w:iCs/>
          <w:color w:val="F6C5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56987">
        <w:rPr>
          <w:rFonts w:ascii="Calibri" w:hAnsi="Calibri" w:cs="Calibri"/>
          <w:i/>
          <w:iCs/>
          <w:color w:val="F6C5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Minister Mac</w:t>
      </w:r>
      <w:r w:rsidR="00D56987" w:rsidRPr="00D56987">
        <w:rPr>
          <w:rFonts w:ascii="Calibri" w:hAnsi="Calibri" w:cs="Calibri"/>
          <w:i/>
          <w:iCs/>
          <w:color w:val="F6C5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pherson</w:t>
      </w:r>
    </w:p>
    <w:p w14:paraId="1C84C2F2" w14:textId="77777777" w:rsidR="008C0A7A" w:rsidRDefault="008C0A7A" w:rsidP="00DE028C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5E172D" w14:textId="75DC3907" w:rsidR="0094669A" w:rsidRDefault="006E0EF0" w:rsidP="00DE028C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Rebuilding a capable state &amp; Restoring</w:t>
      </w:r>
    </w:p>
    <w:p w14:paraId="681FF6F7" w14:textId="29B74851" w:rsidR="006E0EF0" w:rsidRDefault="006E0EF0" w:rsidP="00DE028C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Accountability in Public Infrastructure</w:t>
      </w:r>
      <w:r w:rsidR="00D738F8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6BDF823" w14:textId="77777777" w:rsidR="001D1AD8" w:rsidRDefault="001D1AD8" w:rsidP="00DE028C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0EF42B" w14:textId="53060DA4" w:rsidR="00593DF0" w:rsidRDefault="00162136" w:rsidP="00DE028C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58AD">
        <w:rPr>
          <w:rFonts w:ascii="Calibri" w:hAnsi="Calibri" w:cs="Calibri"/>
          <w:noProof/>
          <w:color w:val="0E2841" w:themeColor="text2"/>
        </w:rPr>
        <w:lastRenderedPageBreak/>
        <w:drawing>
          <wp:anchor distT="0" distB="0" distL="0" distR="0" simplePos="0" relativeHeight="251660288" behindDoc="1" locked="0" layoutInCell="1" allowOverlap="1" wp14:anchorId="383F74B8" wp14:editId="2A4628D1">
            <wp:simplePos x="0" y="0"/>
            <wp:positionH relativeFrom="page">
              <wp:posOffset>-228600</wp:posOffset>
            </wp:positionH>
            <wp:positionV relativeFrom="page">
              <wp:align>top</wp:align>
            </wp:positionV>
            <wp:extent cx="6101715" cy="8935798"/>
            <wp:effectExtent l="0" t="0" r="0" b="0"/>
            <wp:wrapNone/>
            <wp:docPr id="509677468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715" cy="8935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AD8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Dean Macpherson`s feedback on construction infrastructure in S.A </w:t>
      </w:r>
      <w:r w:rsidR="00C6133D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2026 includes a focus on accountability, digiti</w:t>
      </w:r>
      <w:r w:rsidR="00A93AA7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zation, &amp; procurement reform. His plan, the S</w:t>
      </w:r>
      <w:r w:rsidR="003D7E54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outh African </w:t>
      </w:r>
      <w:r w:rsidR="004A7636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Construction Action Plan (SACAP), aims to restore accountability, fixing falling projects, &amp; </w:t>
      </w:r>
      <w:r w:rsidR="00175329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end the circle of missed deadlines &amp; mismanaged budgets. </w:t>
      </w:r>
      <w:r w:rsidR="00593DF0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plan </w:t>
      </w:r>
      <w:r w:rsidR="00483766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includes</w:t>
      </w:r>
      <w:r w:rsidR="00593DF0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digitized, integrated Asset Information Management System &amp; a Procurement War Room to enhance delivery and </w:t>
      </w:r>
      <w:r w:rsidR="006A03C4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fiscal discipline. </w:t>
      </w:r>
    </w:p>
    <w:p w14:paraId="6CC917C0" w14:textId="77777777" w:rsidR="006A03C4" w:rsidRDefault="006A03C4" w:rsidP="00DE028C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298602" w14:textId="2045567B" w:rsidR="006A03C4" w:rsidRDefault="006A03C4" w:rsidP="00DE028C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Mac</w:t>
      </w:r>
      <w:r w:rsidR="00A106D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pherson emphasizes the importance of learning from global practices, balancing new construction with maintenance, &amp; ensuring </w:t>
      </w:r>
      <w:r w:rsidR="00A106D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that people are at the center of infrastructure </w:t>
      </w:r>
      <w:r w:rsidR="00640382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initiatives. </w:t>
      </w:r>
      <w:r w:rsidR="009E151C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also stresses the need for effective communication and long-term vision for sustainable infrastructure development </w:t>
      </w:r>
      <w:r w:rsidR="0016213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expedite economic growth &amp; creating employment</w:t>
      </w:r>
      <w:r w:rsidR="0016213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3B6B754" w14:textId="02E7C96B" w:rsidR="00CB2195" w:rsidRPr="00624D71" w:rsidRDefault="003929E1" w:rsidP="00483766">
      <w:pPr>
        <w:jc w:val="center"/>
        <w:rPr>
          <w:rFonts w:ascii="Calibri" w:hAnsi="Calibri" w:cs="Calibri"/>
          <w:i/>
          <w:iCs/>
          <w:color w:val="F6C5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24D71">
        <w:rPr>
          <w:rFonts w:ascii="Calibri" w:hAnsi="Calibri" w:cs="Calibri"/>
          <w:i/>
          <w:iCs/>
          <w:color w:val="F6C5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Read more: Full Speech</w:t>
      </w:r>
      <w:r w:rsidR="00EB2640" w:rsidRPr="00624D71">
        <w:rPr>
          <w:rFonts w:ascii="Calibri" w:hAnsi="Calibri" w:cs="Calibri"/>
          <w:i/>
          <w:iCs/>
          <w:color w:val="F6C5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hyperlink r:id="rId16" w:history="1">
        <w:r w:rsidR="00427526" w:rsidRPr="00624D71">
          <w:rPr>
            <w:rStyle w:val="Hyperlink"/>
            <w:rFonts w:ascii="Calibri" w:hAnsi="Calibri" w:cs="Calibri"/>
            <w:i/>
            <w:iCs/>
            <w:sz w:val="16"/>
            <w:szCs w:val="16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  <w14:textFill>
              <w14:solidFill>
                <w14:srgbClr w14:val="0000FF">
                  <w14:lumMod w14:val="40000"/>
                  <w14:lumOff w14:val="60000"/>
                </w14:srgbClr>
              </w14:solidFill>
            </w14:textFill>
          </w:rPr>
          <w:t>http://www.publicworks.co.za</w:t>
        </w:r>
      </w:hyperlink>
    </w:p>
    <w:p w14:paraId="260A4D6B" w14:textId="340672AD" w:rsidR="0094669A" w:rsidRPr="00624D71" w:rsidRDefault="0094669A" w:rsidP="00483766">
      <w:pPr>
        <w:jc w:val="center"/>
        <w:rPr>
          <w:rFonts w:ascii="Calibri" w:hAnsi="Calibri" w:cs="Calibri"/>
          <w:i/>
          <w:iCs/>
          <w:color w:val="F6C5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49E515C" w14:textId="77777777" w:rsidR="00B02F65" w:rsidRDefault="00B02F65" w:rsidP="00624D71">
      <w:pPr>
        <w:jc w:val="center"/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28B3EC2" w14:textId="59BA8C1E" w:rsidR="00624D71" w:rsidRDefault="007B0F2E" w:rsidP="00624D71">
      <w:pPr>
        <w:jc w:val="center"/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16339">
        <w:rPr>
          <w:rFonts w:ascii="Calibri" w:hAnsi="Calibri" w:cs="Calibri"/>
          <w:noProof/>
          <w:color w:val="BF4E14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BDCE628" wp14:editId="66FE2074">
            <wp:extent cx="1438982" cy="890905"/>
            <wp:effectExtent l="0" t="0" r="8890" b="4445"/>
            <wp:docPr id="12847107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139" cy="96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8E8E4" w14:textId="1A5E6667" w:rsidR="00CA68F6" w:rsidRPr="00624D71" w:rsidRDefault="00013463" w:rsidP="00624D71">
      <w:pPr>
        <w:jc w:val="center"/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24D71">
        <w:rPr>
          <w:rFonts w:ascii="Calibri" w:hAnsi="Calibri" w:cs="Calibri"/>
          <w:b/>
          <w:bCs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Minister Dean Macpherson </w:t>
      </w:r>
    </w:p>
    <w:p w14:paraId="2E793C24" w14:textId="6C534EE1" w:rsidR="00565694" w:rsidRDefault="00812BA5" w:rsidP="001C4B8B">
      <w:pPr>
        <w:jc w:val="both"/>
        <w:rPr>
          <w:rFonts w:ascii="Calibri" w:hAnsi="Calibri" w:cs="Calibri"/>
          <w:b/>
          <w:bCs/>
          <w:color w:val="0A2F41" w:themeColor="accent1" w:themeShade="80"/>
          <w:sz w:val="20"/>
          <w:szCs w:val="20"/>
        </w:rPr>
      </w:pPr>
      <w:r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687936" behindDoc="1" locked="0" layoutInCell="1" allowOverlap="1" wp14:anchorId="2363F144" wp14:editId="4C2B8B1B">
            <wp:simplePos x="0" y="0"/>
            <wp:positionH relativeFrom="page">
              <wp:posOffset>-381000</wp:posOffset>
            </wp:positionH>
            <wp:positionV relativeFrom="page">
              <wp:posOffset>-45720</wp:posOffset>
            </wp:positionV>
            <wp:extent cx="6102225" cy="8829856"/>
            <wp:effectExtent l="0" t="0" r="0" b="0"/>
            <wp:wrapNone/>
            <wp:docPr id="2014339800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225" cy="882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2C1"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677696" behindDoc="1" locked="0" layoutInCell="1" allowOverlap="1" wp14:anchorId="2C449FC5" wp14:editId="4AC957F1">
            <wp:simplePos x="0" y="0"/>
            <wp:positionH relativeFrom="page">
              <wp:posOffset>-382905</wp:posOffset>
            </wp:positionH>
            <wp:positionV relativeFrom="page">
              <wp:posOffset>-46990</wp:posOffset>
            </wp:positionV>
            <wp:extent cx="5730875" cy="8470900"/>
            <wp:effectExtent l="0" t="0" r="3175" b="6350"/>
            <wp:wrapNone/>
            <wp:docPr id="1624591131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E38FB" w14:textId="1FFB0019" w:rsidR="00513FDF" w:rsidRPr="001179BE" w:rsidRDefault="00513FDF" w:rsidP="00483766">
      <w:pPr>
        <w:jc w:val="center"/>
        <w:rPr>
          <w:rFonts w:ascii="Calibri" w:hAnsi="Calibri" w:cs="Calibri"/>
          <w:b/>
          <w:bCs/>
          <w:color w:val="0A2F41" w:themeColor="accent1" w:themeShade="80"/>
          <w:sz w:val="20"/>
          <w:szCs w:val="20"/>
        </w:rPr>
        <w:sectPr w:rsidR="00513FDF" w:rsidRPr="001179BE" w:rsidSect="001C4B8B">
          <w:type w:val="continuous"/>
          <w:pgSz w:w="8391" w:h="11906" w:code="11"/>
          <w:pgMar w:top="284" w:right="284" w:bottom="284" w:left="284" w:header="709" w:footer="709" w:gutter="0"/>
          <w:cols w:num="2" w:space="115"/>
          <w:docGrid w:linePitch="360"/>
        </w:sectPr>
      </w:pPr>
    </w:p>
    <w:p w14:paraId="31F16D19" w14:textId="196070F3" w:rsidR="00EE2044" w:rsidRDefault="006408F8" w:rsidP="00162136">
      <w:pP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700224" behindDoc="1" locked="0" layoutInCell="1" allowOverlap="1" wp14:anchorId="23D9D326" wp14:editId="76862D78">
            <wp:simplePos x="0" y="0"/>
            <wp:positionH relativeFrom="page">
              <wp:posOffset>-76200</wp:posOffset>
            </wp:positionH>
            <wp:positionV relativeFrom="page">
              <wp:posOffset>7886700</wp:posOffset>
            </wp:positionV>
            <wp:extent cx="6102225" cy="8829856"/>
            <wp:effectExtent l="0" t="0" r="0" b="0"/>
            <wp:wrapNone/>
            <wp:docPr id="1824998690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225" cy="882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662335" behindDoc="1" locked="0" layoutInCell="1" allowOverlap="1" wp14:anchorId="0632ECEB" wp14:editId="57A60B0E">
            <wp:simplePos x="0" y="0"/>
            <wp:positionH relativeFrom="page">
              <wp:posOffset>-76200</wp:posOffset>
            </wp:positionH>
            <wp:positionV relativeFrom="page">
              <wp:posOffset>7886700</wp:posOffset>
            </wp:positionV>
            <wp:extent cx="6101080" cy="1201218"/>
            <wp:effectExtent l="0" t="0" r="0" b="0"/>
            <wp:wrapNone/>
            <wp:docPr id="257338197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993" cy="120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FEE0DC" w14:textId="7C6E878B" w:rsidR="000C4937" w:rsidRDefault="000C4937" w:rsidP="000C4937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Inf</w:t>
      </w:r>
      <w:r w:rsidR="00E81E5C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rastructure South Africa </w:t>
      </w:r>
      <w:r w:rsidR="009C6E7A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(I</w:t>
      </w:r>
      <w:r w:rsidR="00F44480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SA)</w:t>
      </w:r>
    </w:p>
    <w:p w14:paraId="1BBE081D" w14:textId="26A9D6EE" w:rsidR="00F70A1C" w:rsidRDefault="00F70A1C" w:rsidP="000C4937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1721705" w14:textId="4CE82B46" w:rsidR="00915179" w:rsidRDefault="00351CEB" w:rsidP="00915179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feedback on Infrastructure South Africa (ISA)</w:t>
      </w:r>
      <w:r w:rsidR="00A96D8E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2026 indicates a strong commitment to infrastructure development &amp; investment in S.A. The </w:t>
      </w:r>
      <w:r w:rsidR="00900F2A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governments</w:t>
      </w:r>
      <w:r w:rsidR="00EB6C3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focus on stabilizing </w:t>
      </w:r>
      <w:r w:rsidR="00C9535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</w:t>
      </w:r>
      <w:r w:rsidR="00104492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accelerating public investment, &amp; reforming </w:t>
      </w:r>
      <w:r w:rsidR="00FE7534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infrastructure sector is evident. </w:t>
      </w:r>
    </w:p>
    <w:p w14:paraId="2783517E" w14:textId="0784F4B2" w:rsidR="00900F2A" w:rsidRDefault="00900F2A" w:rsidP="00915179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5FCC0F" w14:textId="22250AC5" w:rsidR="00900F2A" w:rsidRDefault="00900F2A" w:rsidP="00915179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allocation of R1 trillion for infrastructure projects is a significant step towards enha</w:t>
      </w:r>
      <w:r w:rsidR="000216B2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ncing the country`s infrastructure capabilities. The formalization of the ISA through legislation is expected to further streamline project preparations and coordination, ensuring that more projects </w:t>
      </w:r>
      <w:r w:rsidR="00C80C71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are successfully implemented &amp; </w:t>
      </w:r>
      <w:r w:rsidR="00673332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attracting increased investment. </w:t>
      </w:r>
    </w:p>
    <w:p w14:paraId="6FCB49A7" w14:textId="78BFDA03" w:rsidR="00673332" w:rsidRDefault="00673332" w:rsidP="00915179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1BE391" w14:textId="2AAFD20D" w:rsidR="00ED4263" w:rsidRDefault="00673332" w:rsidP="00ED4263">
      <w:pPr>
        <w:widowControl/>
        <w:autoSpaceDE/>
        <w:autoSpaceDN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Minister of Public Works &amp; Infrastructure has welcomed the scale of infrastructure allocations in the national budget, particularly in transport, logistics, water &amp; energy, as a clear opportunity </w:t>
      </w:r>
      <w:proofErr w:type="gramStart"/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gramEnd"/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883516" w14:textId="676D5FA3" w:rsidR="0038084A" w:rsidRPr="00F01FF7" w:rsidRDefault="001B751E" w:rsidP="00ED4263">
      <w:pPr>
        <w:widowControl/>
        <w:autoSpaceDE/>
        <w:autoSpaceDN/>
        <w:rPr>
          <w:rFonts w:ascii="Roboto" w:eastAsia="Times New Roman" w:hAnsi="Roboto" w:cs="Times New Roman"/>
          <w:i/>
          <w:iCs/>
          <w:color w:val="4007A2"/>
          <w:sz w:val="21"/>
          <w:szCs w:val="21"/>
          <w:shd w:val="clear" w:color="auto" w:fill="FFFFFF"/>
          <w:lang w:val="en-ZA" w:eastAsia="en-ZA"/>
        </w:rPr>
      </w:pPr>
      <w:r w:rsidRPr="00F01FF7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Read more</w:t>
      </w:r>
      <w:r w:rsidR="0038084A" w:rsidRPr="00F01FF7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: </w:t>
      </w:r>
      <w:r w:rsidR="00112F12" w:rsidRPr="00F01FF7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https://infrastructure.org</w:t>
      </w:r>
      <w:r w:rsidR="0038084A" w:rsidRPr="00F01FF7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fldChar w:fldCharType="begin"/>
      </w:r>
      <w:r w:rsidR="0038084A" w:rsidRPr="00F01FF7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instrText>HYPERLINK "https://www.bing.com/ck/a?!&amp;&amp;p=63b84ae8bb29e43e8e4aac6fa929c0b9230db5f24f8d764a8a4fd84733b633a6JmltdHM9MTc3NDQ4MzIwMA&amp;ptn=3&amp;ver=2&amp;hsh=4&amp;fclid=04595805-7810-621e-09da-4d5579a8636f&amp;psq=infrastucture+isa+2026+feedback+south+africa&amp;u=a1aHR0cHM6Ly9pbmZyYXN0cnVjdHVyZXNhLm9yZy8" \t "_blank"</w:instrText>
      </w:r>
      <w:r w:rsidR="0038084A" w:rsidRPr="00F01FF7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</w:r>
      <w:r w:rsidR="0038084A" w:rsidRPr="00F01FF7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fldChar w:fldCharType="separate"/>
      </w:r>
    </w:p>
    <w:p w14:paraId="17E8FEE6" w14:textId="2D385A71" w:rsidR="00915179" w:rsidRDefault="0038084A" w:rsidP="007A71D9">
      <w:pP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01FF7">
        <w:rPr>
          <w:rFonts w:ascii="Times New Roman" w:eastAsia="Times New Roman" w:hAnsi="Times New Roman" w:cs="Times New Roman"/>
          <w:i/>
          <w:iCs/>
          <w:sz w:val="24"/>
          <w:szCs w:val="24"/>
          <w:lang w:val="en-ZA" w:eastAsia="en-ZA"/>
        </w:rPr>
        <w:fldChar w:fldCharType="end"/>
      </w:r>
    </w:p>
    <w:p w14:paraId="79A1A584" w14:textId="549129F6" w:rsidR="00B6088D" w:rsidRPr="001A2A12" w:rsidRDefault="00B6088D" w:rsidP="008702DB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A2A12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CONSTRUCTION MAFIA </w:t>
      </w:r>
    </w:p>
    <w:p w14:paraId="7161101D" w14:textId="223BF143" w:rsidR="00931BF7" w:rsidRPr="001A2A12" w:rsidRDefault="00931BF7" w:rsidP="00931BF7">
      <w:pP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607FE09" w14:textId="13A569D3" w:rsidR="00B6088D" w:rsidRPr="007B1009" w:rsidRDefault="002436FA" w:rsidP="00931BF7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Construction </w:t>
      </w:r>
      <w:r w:rsidR="00654E38"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Industry Development Board (CIDB</w:t>
      </w:r>
      <w:r w:rsidR="00F70A1C"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31BF7"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B5F26"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warns that the construction mafia is down</w:t>
      </w:r>
      <w:r w:rsidR="00654E38"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B5F26"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but</w:t>
      </w:r>
      <w:r w:rsidR="00654E38"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is not out. </w:t>
      </w:r>
    </w:p>
    <w:p w14:paraId="51CCDFFB" w14:textId="71536A03" w:rsidR="0060719A" w:rsidRDefault="0060719A" w:rsidP="00D11FEF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20106C" w14:textId="20C948CB" w:rsidR="00D11FEF" w:rsidRDefault="00654E38" w:rsidP="00D11FEF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295A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Monday, CIDB Chief Executive Officer</w:t>
      </w:r>
      <w:r w:rsidR="00FA6433" w:rsidRPr="00F7295A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Bongani </w:t>
      </w:r>
      <w:proofErr w:type="spellStart"/>
      <w:r w:rsidR="00FA6433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Dlada</w:t>
      </w:r>
      <w:proofErr w:type="spellEnd"/>
      <w:r w:rsidR="00FA6433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said although the group has been</w:t>
      </w:r>
      <w:r w:rsidR="0085698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severely</w:t>
      </w:r>
      <w:r w:rsidR="00FA6433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neutralized</w:t>
      </w:r>
      <w:r w:rsidR="0085698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it is not yet completely eliminated. He attributed that massive reduction of site disruptions </w:t>
      </w:r>
      <w:r w:rsidR="00212840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&amp; stoppages to the 2024 National Construction Summit </w:t>
      </w:r>
      <w:r w:rsidR="007D6943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Durban which concluded with a </w:t>
      </w:r>
      <w:r w:rsidR="0043112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declaration to</w:t>
      </w:r>
      <w:r w:rsidR="007D6943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form a joint multi</w:t>
      </w:r>
      <w:r w:rsidR="003C57CD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-stakeholder approach, including better data collection, whistleblower reporting </w:t>
      </w:r>
      <w:r w:rsidR="000E1C9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mechanisms &amp; faster enforcement actions.</w:t>
      </w:r>
    </w:p>
    <w:p w14:paraId="418CC48D" w14:textId="7598C00D" w:rsidR="007A71D9" w:rsidRDefault="007A71D9" w:rsidP="00D11FEF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A334C4" w14:textId="2D2DC146" w:rsidR="002C3437" w:rsidRPr="00743682" w:rsidRDefault="000E1C99" w:rsidP="00D11FEF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AAA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3437" w:rsidRPr="00811AAA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“The construction mafia has not disappeared, but the</w:t>
      </w:r>
      <w:r w:rsidR="002C3437" w:rsidRPr="00811AAA">
        <w:rPr>
          <w:rFonts w:ascii="Segoe UI" w:hAnsi="Segoe UI" w:cs="Segoe U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3437" w:rsidRPr="00811AAA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coordinated response by government and industry has made a measurable impact. We have seen a drastic reduction in site disruptions and stoppages in a number of areas, which points to </w:t>
      </w:r>
      <w:r w:rsidR="002C3437" w:rsidRPr="00811AAA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progress rather than the total elimination of the problem. </w:t>
      </w:r>
      <w:r w:rsidR="00EF1085" w:rsidRPr="00F01FF7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Read more: </w:t>
      </w:r>
      <w:r w:rsidR="00EF1085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themercury.coz.za </w:t>
      </w:r>
    </w:p>
    <w:p w14:paraId="4F63AD82" w14:textId="66551085" w:rsidR="00057EA9" w:rsidRDefault="00057EA9" w:rsidP="00743682">
      <w:pPr>
        <w:pStyle w:val="NormalWeb"/>
        <w:jc w:val="center"/>
      </w:pPr>
      <w:r w:rsidRPr="00743682">
        <w:rPr>
          <w:b/>
          <w:bCs/>
          <w:noProof/>
        </w:rPr>
        <w:drawing>
          <wp:inline distT="0" distB="0" distL="0" distR="0" wp14:anchorId="3E042167" wp14:editId="0F1E9BDE">
            <wp:extent cx="1463040" cy="959661"/>
            <wp:effectExtent l="0" t="0" r="3810" b="0"/>
            <wp:docPr id="1832521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020" cy="98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E759" w14:textId="150683B6" w:rsidR="00530644" w:rsidRDefault="00530644" w:rsidP="00530644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KZN Department of Public Works </w:t>
      </w:r>
    </w:p>
    <w:p w14:paraId="354E9AFC" w14:textId="5912C0E7" w:rsidR="007B1009" w:rsidRDefault="007B1009" w:rsidP="005D2D56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3141C428" w14:textId="25BE6FE8" w:rsidR="00502EB6" w:rsidRDefault="007B1009" w:rsidP="005D2D56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100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KZN Head vows to tackle </w:t>
      </w:r>
      <w:r w:rsidR="00AA196F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contractor delays and enforce accountability.</w:t>
      </w:r>
    </w:p>
    <w:p w14:paraId="343B0D5A" w14:textId="63888449" w:rsidR="000052CB" w:rsidRDefault="00502EB6" w:rsidP="005D2D56">
      <w:pPr>
        <w:rPr>
          <w:rFonts w:ascii="Calibri" w:hAnsi="Calibri" w:cs="Calibri"/>
          <w:noProof/>
          <w:color w:val="0E2841" w:themeColor="text2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 Vish Govender has declared stalled </w:t>
      </w:r>
      <w:r w:rsidR="0066522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thing of the past &amp; promised harsh steps </w:t>
      </w:r>
      <w:r w:rsidR="00411780"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698176" behindDoc="1" locked="0" layoutInCell="1" allowOverlap="1" wp14:anchorId="3F9FB123" wp14:editId="1C8765AE">
            <wp:simplePos x="0" y="0"/>
            <wp:positionH relativeFrom="page">
              <wp:posOffset>-1292547</wp:posOffset>
            </wp:positionH>
            <wp:positionV relativeFrom="page">
              <wp:posOffset>662626</wp:posOffset>
            </wp:positionV>
            <wp:extent cx="8279138" cy="5940409"/>
            <wp:effectExtent l="7620" t="0" r="0" b="0"/>
            <wp:wrapNone/>
            <wp:docPr id="1052716046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90554" cy="59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22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against </w:t>
      </w:r>
      <w:r w:rsidR="0066102E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non-compliant</w:t>
      </w:r>
      <w:r w:rsidR="0066522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102E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officials &amp; </w:t>
      </w:r>
    </w:p>
    <w:p w14:paraId="320A1951" w14:textId="3E367D37" w:rsidR="00502EB6" w:rsidRDefault="0066102E" w:rsidP="005D2D56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contractors.</w:t>
      </w:r>
      <w:r w:rsidR="0066522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B6FC742" w14:textId="5D4A5F6C" w:rsidR="002C3437" w:rsidRDefault="002C3437" w:rsidP="00931BF7">
      <w:pPr>
        <w:rPr>
          <w:rFonts w:ascii="Calibri" w:hAnsi="Calibri" w:cs="Calibri"/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29FA17" w14:textId="5DF7BE58" w:rsidR="003275C4" w:rsidRDefault="00860C5B" w:rsidP="00931BF7">
      <w:pP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0C5B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meetings </w:t>
      </w:r>
      <w:r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held recently brought together industry leaders, grade 8 &amp; 9 </w:t>
      </w:r>
      <w:r w:rsidR="00787746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contractors, the head of infrastructure, the chief director for infrastructure, </w:t>
      </w:r>
      <w:r w:rsidR="00C11C5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</w:t>
      </w:r>
      <w:r w:rsidR="00593646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7746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</w:t>
      </w:r>
      <w:r w:rsidR="00C11C53"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agers, engineers, electrical engineers, mechanical engineers &amp; civil engineers. </w:t>
      </w:r>
    </w:p>
    <w:p w14:paraId="0DBB392B" w14:textId="7F35A802" w:rsidR="00B6088D" w:rsidRDefault="003275C4" w:rsidP="00B413F6">
      <w:pPr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F01FF7">
        <w:rPr>
          <w:rFonts w:ascii="Calibri" w:hAnsi="Calibri" w:cs="Calibri"/>
          <w:i/>
          <w:iCs/>
          <w:color w:val="F6C5AC" w:themeColor="accent2" w:themeTint="66"/>
          <w:sz w:val="18"/>
          <w:szCs w:val="1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Read more: </w:t>
      </w:r>
      <w:hyperlink r:id="rId19" w:history="1">
        <w:r w:rsidR="000052CB" w:rsidRPr="00520B60">
          <w:rPr>
            <w:rStyle w:val="Hyperlink"/>
            <w:rFonts w:ascii="Calibri" w:hAnsi="Calibri" w:cs="Calibri"/>
            <w:i/>
            <w:iCs/>
            <w:sz w:val="18"/>
            <w:szCs w:val="18"/>
            <w14:textOutline w14:w="11112" w14:cap="flat" w14:cmpd="sng" w14:algn="ctr">
              <w14:solidFill>
                <w14:schemeClr w14:val="accent2"/>
              </w14:solidFill>
              <w14:prstDash w14:val="solid"/>
              <w14:round/>
            </w14:textOutline>
          </w:rPr>
          <w:t>https://iol.co.za/news/south-africa/kwazulu-natal/</w:t>
        </w:r>
      </w:hyperlink>
    </w:p>
    <w:p w14:paraId="72D03BED" w14:textId="000CB7A6" w:rsidR="00D40AB1" w:rsidRPr="00D40AB1" w:rsidRDefault="006408F8" w:rsidP="006408F8">
      <w:pPr>
        <w:pStyle w:val="NormalWeb"/>
        <w:jc w:val="center"/>
        <w:rPr>
          <w:rFonts w:ascii="Calibri" w:hAnsi="Calibri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758AD">
        <w:rPr>
          <w:rFonts w:ascii="Calibri" w:hAnsi="Calibri" w:cs="Calibri"/>
          <w:noProof/>
          <w:color w:val="0E2841" w:themeColor="text2"/>
        </w:rPr>
        <w:drawing>
          <wp:anchor distT="0" distB="0" distL="0" distR="0" simplePos="0" relativeHeight="251704320" behindDoc="1" locked="0" layoutInCell="1" allowOverlap="1" wp14:anchorId="4EE7F122" wp14:editId="60E6776B">
            <wp:simplePos x="0" y="0"/>
            <wp:positionH relativeFrom="page">
              <wp:posOffset>0</wp:posOffset>
            </wp:positionH>
            <wp:positionV relativeFrom="page">
              <wp:posOffset>-15240</wp:posOffset>
            </wp:positionV>
            <wp:extent cx="6101715" cy="8874838"/>
            <wp:effectExtent l="0" t="0" r="0" b="2540"/>
            <wp:wrapNone/>
            <wp:docPr id="726659174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546" cy="8876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C89">
        <w:rPr>
          <w:noProof/>
        </w:rPr>
        <w:drawing>
          <wp:inline distT="0" distB="0" distL="0" distR="0" wp14:anchorId="13D24013" wp14:editId="1115B6A5">
            <wp:extent cx="1293803" cy="1195705"/>
            <wp:effectExtent l="0" t="0" r="1905" b="444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16159" cy="121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320F">
        <w:t xml:space="preserve">                         </w:t>
      </w:r>
      <w:r w:rsidR="00964CBC" w:rsidRPr="00D40AB1">
        <w:rPr>
          <w:rFonts w:ascii="Calibri" w:hAnsi="Calibri" w:cs="Calibr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</w:t>
      </w:r>
      <w:r w:rsidR="00BB3314" w:rsidRPr="00D40AB1">
        <w:rPr>
          <w:rFonts w:ascii="Calibri" w:hAnsi="Calibri" w:cs="Calibri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Vish Govender</w:t>
      </w:r>
    </w:p>
    <w:p w14:paraId="33703DEF" w14:textId="4F5C5EC4" w:rsidR="008702DB" w:rsidRPr="001A2A12" w:rsidRDefault="006807A3" w:rsidP="008702DB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A2A12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2026 Meeting Held </w:t>
      </w:r>
    </w:p>
    <w:p w14:paraId="5F89B95F" w14:textId="77777777" w:rsidR="00B413F6" w:rsidRPr="00B413F6" w:rsidRDefault="00B413F6" w:rsidP="008702DB">
      <w:pPr>
        <w:jc w:val="center"/>
        <w:rPr>
          <w:rFonts w:ascii="Calibri" w:hAnsi="Calibri" w:cs="Calibri"/>
          <w:i/>
          <w:iCs/>
          <w:color w:val="F6C5AC" w:themeColor="accent2" w:themeTint="66"/>
          <w:sz w:val="20"/>
          <w:szCs w:val="2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11D29DE" w14:textId="77777777" w:rsidR="001D4F19" w:rsidRDefault="005A17E0" w:rsidP="006807A3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Northern Regional </w:t>
      </w:r>
    </w:p>
    <w:p w14:paraId="7182D652" w14:textId="77777777" w:rsidR="005A526E" w:rsidRDefault="005A17E0" w:rsidP="006807A3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National Annual General Meeting was held on the 26.02.2026</w:t>
      </w:r>
      <w:r w:rsidR="00605B8E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3FBE2DE1" w14:textId="67BA38CC" w:rsidR="005A526E" w:rsidRDefault="005A526E" w:rsidP="006807A3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North Branch MANCO was held on the </w:t>
      </w:r>
      <w:r w:rsidR="00FE3263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17.03.2026. </w:t>
      </w:r>
    </w:p>
    <w:p w14:paraId="73F4CE24" w14:textId="77777777" w:rsidR="00FE3263" w:rsidRDefault="00FE3263" w:rsidP="006807A3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88251A" w14:textId="4C986F4C" w:rsidR="00FE3263" w:rsidRDefault="00FE3263" w:rsidP="00FE3263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Upcoming Meetings </w:t>
      </w:r>
    </w:p>
    <w:p w14:paraId="09184EE9" w14:textId="77777777" w:rsidR="00FE3263" w:rsidRDefault="00FE3263" w:rsidP="00FE3263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74E9A79" w14:textId="32C65817" w:rsidR="00FE3263" w:rsidRPr="00281709" w:rsidRDefault="00FE3263" w:rsidP="00FE3263">
      <w:pPr>
        <w:jc w:val="center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1709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North B</w:t>
      </w:r>
      <w:r w:rsidR="004579CB" w:rsidRPr="00281709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ranch – Branch Meetings </w:t>
      </w:r>
    </w:p>
    <w:p w14:paraId="6E138CEB" w14:textId="71D4CF4C" w:rsidR="00281709" w:rsidRPr="00281709" w:rsidRDefault="00281709" w:rsidP="00FE3263">
      <w:pPr>
        <w:jc w:val="center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1709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29.05.2026</w:t>
      </w:r>
    </w:p>
    <w:p w14:paraId="442A13B7" w14:textId="77777777" w:rsidR="00281709" w:rsidRDefault="00281709" w:rsidP="00281709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E8E9FD" w14:textId="1D431DF6" w:rsidR="00DC07ED" w:rsidRDefault="00DC07ED" w:rsidP="00281709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Meeting Invites</w:t>
      </w:r>
    </w:p>
    <w:p w14:paraId="6566D601" w14:textId="77777777" w:rsidR="001A2A12" w:rsidRDefault="001A2A12" w:rsidP="00DC07ED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2E4C332" w14:textId="74E88D2E" w:rsidR="00351C3B" w:rsidRDefault="00B84C36" w:rsidP="008D219B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SAFCEC was invited to the </w:t>
      </w:r>
      <w:r w:rsidR="00B3064E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Department of Small Business</w:t>
      </w:r>
      <w:r w:rsidR="005821BB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Development. </w:t>
      </w:r>
      <w:r w:rsidR="00910B07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</w:t>
      </w:r>
      <w:r w:rsidR="002D4DD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invitation</w:t>
      </w:r>
      <w:r w:rsidR="00910B07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was to assist with more</w:t>
      </w:r>
      <w:r w:rsidR="009325CC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information </w:t>
      </w:r>
      <w:r w:rsidR="002D4DD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infrastructure</w:t>
      </w:r>
      <w:r w:rsidR="009325CC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development from an engineering perspective. </w:t>
      </w:r>
    </w:p>
    <w:p w14:paraId="5AF8A359" w14:textId="1E977F3E" w:rsidR="00351C3B" w:rsidRDefault="00351C3B" w:rsidP="008D219B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3C5812" w14:textId="555C2A94" w:rsidR="00B84C36" w:rsidRDefault="002D4DD6" w:rsidP="008D219B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workshop was held on the 17 -18 March 2026</w:t>
      </w:r>
      <w:r w:rsidR="008068B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Topic of discussion with </w:t>
      </w:r>
      <w:r w:rsidR="00351C3B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various </w:t>
      </w:r>
      <w:r w:rsidR="008068B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sectors of the economy </w:t>
      </w:r>
      <w:proofErr w:type="gramStart"/>
      <w:r w:rsidR="00771DE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whom</w:t>
      </w:r>
      <w:proofErr w:type="gramEnd"/>
      <w:r w:rsidR="00771DE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attended</w:t>
      </w:r>
      <w:r w:rsidR="001134DF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</w:t>
      </w:r>
      <w:r w:rsidR="00072A5F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ere</w:t>
      </w:r>
      <w:r w:rsidR="001134DF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2A5F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on, </w:t>
      </w:r>
      <w:r w:rsidR="001134DF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National Plan Concept </w:t>
      </w:r>
      <w:r w:rsidR="00DC09F7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the MSME</w:t>
      </w:r>
      <w:r w:rsidR="00E76B57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DC09F7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Eco</w:t>
      </w:r>
      <w:r w:rsidR="0045099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system. </w:t>
      </w:r>
    </w:p>
    <w:p w14:paraId="7FA5609E" w14:textId="77777777" w:rsidR="00450995" w:rsidRDefault="00450995" w:rsidP="008D219B">
      <w:pP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609DB5" w14:textId="180CABE7" w:rsidR="00B84C36" w:rsidRDefault="00450995" w:rsidP="008D219B">
      <w:pPr>
        <w:rPr>
          <w:rFonts w:ascii="Calibri" w:hAnsi="Calibri" w:cs="Calibri"/>
          <w:color w:val="0E2841" w:themeColor="text2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 Workshop was </w:t>
      </w:r>
      <w:r w:rsidR="00814F61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successfully attended with more than 200 guests per day. </w:t>
      </w:r>
      <w:r w:rsidR="0003623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Items of discussion and strategy plans </w:t>
      </w:r>
      <w:r w:rsidR="0077224E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discussed and </w:t>
      </w:r>
      <w:r w:rsidR="005325AC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put forward to</w:t>
      </w:r>
      <w:r w:rsidR="00036239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r w:rsidR="0077224E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Deputy </w:t>
      </w:r>
      <w:r w:rsidR="002C6CA5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Director General (D.D.G</w:t>
      </w:r>
      <w:r w:rsidR="004B38D2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Team. </w:t>
      </w:r>
    </w:p>
    <w:p w14:paraId="339F216C" w14:textId="34ABFCE2" w:rsidR="0054364B" w:rsidRDefault="009177AE" w:rsidP="00C96E9C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Tenders Award</w:t>
      </w:r>
      <w:r w:rsidR="009A4631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</w:p>
    <w:p w14:paraId="6847BF13" w14:textId="7F7DC07B" w:rsidR="00B229A3" w:rsidRDefault="00B229A3" w:rsidP="00A400F5">
      <w:pPr>
        <w:widowControl/>
        <w:autoSpaceDE/>
        <w:autoSpaceDN/>
        <w:ind w:right="-1"/>
        <w:jc w:val="both"/>
        <w:rPr>
          <w:rFonts w:ascii="Calibri" w:hAnsi="Calibri" w:cs="Calibri"/>
          <w:color w:val="0E2841" w:themeColor="text2"/>
        </w:rPr>
      </w:pPr>
    </w:p>
    <w:p w14:paraId="6D2710BF" w14:textId="12C754C3" w:rsidR="00056BA2" w:rsidRDefault="0012205E" w:rsidP="000E37AE">
      <w:pPr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the members that have been awarded tenders congratulations on this great achievement. </w:t>
      </w:r>
    </w:p>
    <w:p w14:paraId="6FE4FC7C" w14:textId="4FA27A53" w:rsidR="00195DA9" w:rsidRDefault="00195DA9" w:rsidP="000E37AE">
      <w:pPr>
        <w:jc w:val="center"/>
        <w:rPr>
          <w:rFonts w:ascii="Calibri" w:eastAsia="Times New Roman" w:hAnsi="Calibri" w:cs="Calibri"/>
          <w:b/>
          <w:bCs/>
          <w:color w:val="002060"/>
          <w:lang w:val="en-ZA" w:eastAsia="en-ZA"/>
        </w:rPr>
      </w:pPr>
    </w:p>
    <w:p w14:paraId="511CEE40" w14:textId="3E13B137" w:rsidR="00853794" w:rsidRDefault="00853794" w:rsidP="00B75D0F">
      <w:pPr>
        <w:jc w:val="center"/>
        <w:rPr>
          <w:rFonts w:ascii="Calibri" w:eastAsia="Times New Roman" w:hAnsi="Calibri" w:cs="Calibri"/>
          <w:b/>
          <w:bCs/>
          <w:color w:val="0E2841" w:themeColor="text2"/>
          <w:u w:val="single"/>
          <w:lang w:val="en-ZA" w:eastAsia="en-ZA"/>
        </w:rPr>
      </w:pPr>
    </w:p>
    <w:p w14:paraId="02EAC59E" w14:textId="08DF8361" w:rsidR="00D65338" w:rsidRDefault="00503EDE" w:rsidP="00B75D0F">
      <w:pPr>
        <w:jc w:val="center"/>
        <w:rPr>
          <w:rFonts w:ascii="Calibri" w:eastAsia="Times New Roman" w:hAnsi="Calibri" w:cs="Calibri"/>
          <w:color w:val="0E2841" w:themeColor="text2"/>
          <w:lang w:val="en-ZA" w:eastAsia="en-ZA"/>
        </w:rPr>
      </w:pPr>
      <w:r>
        <w:rPr>
          <w:noProof/>
        </w:rPr>
        <w:drawing>
          <wp:inline distT="0" distB="0" distL="0" distR="0" wp14:anchorId="01BFCF39" wp14:editId="3D9E186E">
            <wp:extent cx="1066800" cy="967740"/>
            <wp:effectExtent l="0" t="0" r="0" b="3810"/>
            <wp:docPr id="2" name="Picture 1" descr="Fist Bump GIFs | GIFD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st Bump GIFs | GIFDB.co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84113" w14:textId="77777777" w:rsidR="00503EDE" w:rsidRDefault="000F17B5" w:rsidP="00BF3E89">
      <w:pPr>
        <w:widowControl/>
        <w:adjustRightInd w:val="0"/>
        <w:rPr>
          <w:rFonts w:ascii="Verdana" w:eastAsiaTheme="minorHAnsi" w:hAnsi="Verdana" w:cs="Verdana"/>
          <w:color w:val="FFFFFF"/>
          <w:sz w:val="18"/>
          <w:szCs w:val="18"/>
          <w:lang w:val="en-ZA"/>
          <w14:ligatures w14:val="standardContextual"/>
        </w:rPr>
      </w:pPr>
      <w:r>
        <w:rPr>
          <w:rFonts w:ascii="Verdana" w:eastAsiaTheme="minorHAnsi" w:hAnsi="Verdana" w:cs="Verdana"/>
          <w:color w:val="FFFFFF"/>
          <w:sz w:val="18"/>
          <w:szCs w:val="18"/>
          <w:lang w:val="en-ZA"/>
          <w14:ligatures w14:val="standardContextual"/>
        </w:rPr>
        <w:t xml:space="preserve"> </w:t>
      </w:r>
    </w:p>
    <w:p w14:paraId="3B436B97" w14:textId="33706FB3" w:rsidR="00503EDE" w:rsidRDefault="008247D6" w:rsidP="004C0189">
      <w:pPr>
        <w:widowControl/>
        <w:adjustRightInd w:val="0"/>
        <w:jc w:val="center"/>
        <w:rPr>
          <w:rFonts w:ascii="Verdana" w:eastAsiaTheme="minorHAnsi" w:hAnsi="Verdana" w:cs="Verdana"/>
          <w:color w:val="FFFFFF"/>
          <w:sz w:val="18"/>
          <w:szCs w:val="18"/>
          <w:lang w:val="en-ZA"/>
          <w14:ligatures w14:val="standardContextual"/>
        </w:rPr>
      </w:pPr>
      <w:r w:rsidRPr="003758AD">
        <w:rPr>
          <w:rFonts w:ascii="Calibri" w:hAnsi="Calibri" w:cs="Calibri"/>
          <w:noProof/>
          <w:color w:val="0E2841" w:themeColor="text2"/>
        </w:rPr>
        <w:lastRenderedPageBreak/>
        <w:drawing>
          <wp:anchor distT="0" distB="0" distL="0" distR="0" simplePos="0" relativeHeight="251666432" behindDoc="1" locked="0" layoutInCell="1" allowOverlap="1" wp14:anchorId="6B7914B4" wp14:editId="7DA038D8">
            <wp:simplePos x="0" y="0"/>
            <wp:positionH relativeFrom="page">
              <wp:posOffset>-723900</wp:posOffset>
            </wp:positionH>
            <wp:positionV relativeFrom="page">
              <wp:align>bottom</wp:align>
            </wp:positionV>
            <wp:extent cx="6101715" cy="8953500"/>
            <wp:effectExtent l="0" t="0" r="0" b="0"/>
            <wp:wrapNone/>
            <wp:docPr id="545189445" name="Image 16" descr="Low angle view of a build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91131" name="Image 16" descr="Low angle view of a building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715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1492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SAFCEC Website</w:t>
      </w:r>
    </w:p>
    <w:p w14:paraId="177E7381" w14:textId="77777777" w:rsidR="00BF1492" w:rsidRDefault="00BF1492" w:rsidP="004C0189">
      <w:pPr>
        <w:widowControl/>
        <w:adjustRightInd w:val="0"/>
        <w:jc w:val="center"/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587D44" w14:textId="4DF16244" w:rsidR="00503EDE" w:rsidRPr="00875A32" w:rsidRDefault="00BF3E89" w:rsidP="00875A32">
      <w:pPr>
        <w:widowControl/>
        <w:adjustRightInd w:val="0"/>
        <w:rPr>
          <w:rFonts w:ascii="Verdana" w:eastAsiaTheme="minorHAnsi" w:hAnsi="Verdana" w:cs="Verdana"/>
          <w:color w:val="FFFFFF"/>
          <w:sz w:val="18"/>
          <w:szCs w:val="18"/>
          <w:lang w:val="en-ZA"/>
          <w14:ligatures w14:val="standardContextual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Check out the SAFCEC Website for latest uploaded tenders</w:t>
      </w:r>
      <w:r w:rsidR="00A6759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67596" w:rsidRPr="00A6759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22" w:history="1">
        <w:r w:rsidR="00A67596" w:rsidRPr="00A67596">
          <w:rPr>
            <w:rStyle w:val="Hyperlink"/>
            <w:rFonts w:ascii="Calibri" w:hAnsi="Calibri" w:cs="Calibri"/>
            <w:bCs/>
            <w:color w:val="000000" w:themeColor="text1"/>
            <w:sz w:val="20"/>
            <w:szCs w:val="2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https://safcec.org.za</w:t>
        </w:r>
      </w:hyperlink>
      <w:r w:rsidR="00A67596"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libri" w:hAnsi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D01B890" w14:textId="77777777" w:rsidR="00BF1492" w:rsidRDefault="00BF1492" w:rsidP="005113AE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B03583C" w14:textId="1A6E1AAA" w:rsidR="005113AE" w:rsidRPr="00B22A8E" w:rsidRDefault="005113AE" w:rsidP="005113AE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22A8E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SHERQ </w:t>
      </w:r>
    </w:p>
    <w:p w14:paraId="33334A2A" w14:textId="6C9BB7A8" w:rsidR="00E41EFD" w:rsidRPr="00E41EFD" w:rsidRDefault="00E41EFD" w:rsidP="00E41EFD">
      <w:pPr>
        <w:widowControl/>
        <w:autoSpaceDE/>
        <w:autoSpaceDN/>
        <w:spacing w:line="259" w:lineRule="auto"/>
        <w:jc w:val="center"/>
        <w:rPr>
          <w:rFonts w:ascii="Calibri" w:eastAsiaTheme="minorHAnsi" w:hAnsi="Calibri" w:cs="Calibri"/>
          <w:bCs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>
        <w:rPr>
          <w:rFonts w:ascii="Calibri" w:eastAsiaTheme="minorHAnsi" w:hAnsi="Calibri" w:cs="Calibri"/>
          <w:bCs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Safety, Health</w:t>
      </w:r>
      <w:r w:rsidR="00A368F2">
        <w:rPr>
          <w:rFonts w:ascii="Calibri" w:eastAsiaTheme="minorHAnsi" w:hAnsi="Calibri" w:cs="Calibri"/>
          <w:bCs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, Environment, Risk &amp; Quality </w:t>
      </w:r>
    </w:p>
    <w:p w14:paraId="759AB283" w14:textId="77777777" w:rsidR="0045194E" w:rsidRDefault="0045194E" w:rsidP="0045194E">
      <w:pPr>
        <w:widowControl/>
        <w:autoSpaceDE/>
        <w:autoSpaceDN/>
        <w:spacing w:line="259" w:lineRule="auto"/>
        <w:rPr>
          <w:rFonts w:asciiTheme="minorHAnsi" w:eastAsiaTheme="minorHAnsi" w:hAnsiTheme="minorHAnsi" w:cs="Segoe UI Emoji"/>
          <w:b/>
          <w:bCs/>
          <w:kern w:val="2"/>
          <w:lang w:val="en-ZA"/>
          <w14:ligatures w14:val="standardContextual"/>
        </w:rPr>
      </w:pPr>
    </w:p>
    <w:p w14:paraId="0A8FE22C" w14:textId="4FF55197" w:rsidR="00B22A8E" w:rsidRPr="00B22A8E" w:rsidRDefault="00B22A8E" w:rsidP="00B22A8E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22A8E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Legislative updates </w:t>
      </w:r>
    </w:p>
    <w:p w14:paraId="0DBBB2E9" w14:textId="77777777" w:rsidR="00B22A8E" w:rsidRDefault="00B22A8E" w:rsidP="0045194E">
      <w:pPr>
        <w:widowControl/>
        <w:autoSpaceDE/>
        <w:autoSpaceDN/>
        <w:spacing w:line="259" w:lineRule="auto"/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</w:p>
    <w:p w14:paraId="72381F42" w14:textId="1147E227" w:rsidR="0045194E" w:rsidRPr="0045194E" w:rsidRDefault="0045194E" w:rsidP="0045194E">
      <w:pPr>
        <w:widowControl/>
        <w:autoSpaceDE/>
        <w:autoSpaceDN/>
        <w:spacing w:line="259" w:lineRule="auto"/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45194E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Amendments to the COID Act have been communicated and members are encouraged to familiarize themselves with the changes affecting injured employees.</w:t>
      </w:r>
    </w:p>
    <w:p w14:paraId="6E14115F" w14:textId="7ADA3564" w:rsidR="0045194E" w:rsidRPr="0045194E" w:rsidRDefault="0045194E" w:rsidP="0045194E">
      <w:pPr>
        <w:widowControl/>
        <w:autoSpaceDE/>
        <w:autoSpaceDN/>
        <w:spacing w:line="259" w:lineRule="auto"/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45194E">
        <w:rPr>
          <w:rFonts w:ascii="Calibri" w:eastAsiaTheme="minorHAnsi" w:hAnsi="Calibri" w:cs="Calibri"/>
          <w:color w:val="000000" w:themeColor="text1"/>
          <w:kern w:val="2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T</w:t>
      </w:r>
      <w:r w:rsidRPr="0045194E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he regulatory landscape continues to evolve, and we remain committed to keeping our members informed.</w:t>
      </w:r>
    </w:p>
    <w:p w14:paraId="12EB6705" w14:textId="77777777" w:rsidR="0045194E" w:rsidRPr="0045194E" w:rsidRDefault="0045194E" w:rsidP="0045194E">
      <w:pPr>
        <w:widowControl/>
        <w:autoSpaceDE/>
        <w:autoSpaceDN/>
        <w:spacing w:line="259" w:lineRule="auto"/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45194E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SAFCEC is actively engaging with SACPCMP to ensure that industry voices are heard.</w:t>
      </w:r>
    </w:p>
    <w:p w14:paraId="06B4D1BA" w14:textId="5DFF9F5A" w:rsidR="00370083" w:rsidRPr="00AF13F8" w:rsidRDefault="00370083" w:rsidP="005113AE">
      <w:pPr>
        <w:rPr>
          <w:rFonts w:ascii="Calibri" w:hAnsi="Calibri" w:cs="Calibri"/>
          <w:bCs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D28310" w14:textId="3083495F" w:rsidR="00291EE0" w:rsidRPr="00B22A8E" w:rsidRDefault="00291EE0" w:rsidP="004C0189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Construction Incidents</w:t>
      </w:r>
    </w:p>
    <w:p w14:paraId="34A8EDA1" w14:textId="77777777" w:rsidR="00EE7C5F" w:rsidRDefault="00EE7C5F" w:rsidP="00291EE0">
      <w:pPr>
        <w:widowControl/>
        <w:autoSpaceDE/>
        <w:autoSpaceDN/>
        <w:spacing w:line="259" w:lineRule="auto"/>
        <w:rPr>
          <w:rFonts w:asciiTheme="minorHAnsi" w:eastAsiaTheme="minorHAnsi" w:hAnsiTheme="minorHAnsi" w:cs="Segoe UI Emoji"/>
          <w:kern w:val="2"/>
          <w:lang w:val="en-ZA"/>
          <w14:ligatures w14:val="standardContextual"/>
        </w:rPr>
      </w:pPr>
    </w:p>
    <w:p w14:paraId="23872568" w14:textId="0E4FD119" w:rsidR="00291EE0" w:rsidRPr="00291EE0" w:rsidRDefault="00291EE0" w:rsidP="00291EE0">
      <w:pPr>
        <w:widowControl/>
        <w:autoSpaceDE/>
        <w:autoSpaceDN/>
        <w:spacing w:line="259" w:lineRule="auto"/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291EE0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The tragic Ormonde incident, where nine workers lost their lives, is a sobering reminder of the stakes in our industry.  Every life lost is one too many.</w:t>
      </w:r>
    </w:p>
    <w:p w14:paraId="12B2BE62" w14:textId="77777777" w:rsidR="00291EE0" w:rsidRPr="00291EE0" w:rsidRDefault="00291EE0" w:rsidP="00291EE0">
      <w:pPr>
        <w:widowControl/>
        <w:autoSpaceDE/>
        <w:autoSpaceDN/>
        <w:spacing w:line="259" w:lineRule="auto"/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291EE0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We honour those affected by recommitting ourselves to prevention, accountability, and care-in-action.</w:t>
      </w:r>
    </w:p>
    <w:p w14:paraId="709BAD6E" w14:textId="440BA6F8" w:rsidR="00821999" w:rsidRDefault="00291EE0" w:rsidP="00875A32">
      <w:pPr>
        <w:widowControl/>
        <w:autoSpaceDE/>
        <w:autoSpaceDN/>
        <w:spacing w:line="259" w:lineRule="auto"/>
        <w:rPr>
          <w:rFonts w:asciiTheme="minorHAnsi" w:eastAsiaTheme="minorHAnsi" w:hAnsiTheme="minorHAnsi" w:cs="Segoe UI Emoji"/>
          <w:kern w:val="2"/>
          <w:lang w:val="en-ZA"/>
          <w14:ligatures w14:val="standardContextual"/>
        </w:rPr>
      </w:pPr>
      <w:r w:rsidRPr="00291EE0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Rigorous pre-task planning and hazard identification remain non-negotiable.</w:t>
      </w:r>
    </w:p>
    <w:p w14:paraId="4B8C37F5" w14:textId="77777777" w:rsidR="00875A32" w:rsidRPr="00875A32" w:rsidRDefault="00875A32" w:rsidP="00875A32">
      <w:pPr>
        <w:widowControl/>
        <w:autoSpaceDE/>
        <w:autoSpaceDN/>
        <w:spacing w:line="259" w:lineRule="auto"/>
        <w:rPr>
          <w:rFonts w:asciiTheme="minorHAnsi" w:eastAsiaTheme="minorHAnsi" w:hAnsiTheme="minorHAnsi" w:cs="Segoe UI Emoji"/>
          <w:kern w:val="2"/>
          <w:lang w:val="en-ZA"/>
          <w14:ligatures w14:val="standardContextual"/>
        </w:rPr>
      </w:pPr>
    </w:p>
    <w:p w14:paraId="1BBA8090" w14:textId="609F9F10" w:rsidR="002A0A99" w:rsidRPr="00B22A8E" w:rsidRDefault="002A0A99" w:rsidP="002A0A99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Mental </w:t>
      </w:r>
      <w:r w:rsidR="00732E09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Wellness</w:t>
      </w: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Awareness  </w:t>
      </w:r>
      <w:r w:rsidRPr="00B22A8E"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476D4AD4" w14:textId="77777777" w:rsidR="002A0A99" w:rsidRPr="002A0A99" w:rsidRDefault="002A0A99" w:rsidP="002A0A99">
      <w:pPr>
        <w:widowControl/>
        <w:autoSpaceDE/>
        <w:autoSpaceDN/>
        <w:spacing w:line="259" w:lineRule="auto"/>
        <w:rPr>
          <w:rFonts w:asciiTheme="minorHAnsi" w:eastAsiaTheme="minorHAnsi" w:hAnsiTheme="minorHAnsi" w:cs="Segoe UI Emoji"/>
          <w:b/>
          <w:bCs/>
          <w:kern w:val="2"/>
          <w:lang w:val="en-ZA"/>
          <w14:ligatures w14:val="standardContextual"/>
        </w:rPr>
      </w:pPr>
    </w:p>
    <w:p w14:paraId="04FA9B6A" w14:textId="6EE50F6C" w:rsidR="00BA3533" w:rsidRDefault="002A0A99" w:rsidP="002A0A99">
      <w:pPr>
        <w:widowControl/>
        <w:autoSpaceDE/>
        <w:autoSpaceDN/>
        <w:spacing w:line="259" w:lineRule="auto"/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</w:pPr>
      <w:r w:rsidRPr="002A0A99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Safety is not only physical — it is also mental.  Stress, fatigue, and burnout undermine performance and increase risk.  This month we highlight Mental Wellness Awareness, encouraging members to foster supportive </w:t>
      </w:r>
      <w:r w:rsidRPr="002A0A99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environments where workers feel valued and resilient.</w:t>
      </w:r>
    </w:p>
    <w:p w14:paraId="44FF5674" w14:textId="648D842A" w:rsidR="00CB5863" w:rsidRDefault="00CB5863" w:rsidP="00CB5863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Member Benefits </w:t>
      </w:r>
    </w:p>
    <w:p w14:paraId="3383DB06" w14:textId="77777777" w:rsidR="00CB5863" w:rsidRPr="00B22A8E" w:rsidRDefault="00CB5863" w:rsidP="00CB5863">
      <w:pPr>
        <w:jc w:val="center"/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3934CC7" w14:textId="1326F075" w:rsidR="00943959" w:rsidRPr="00C9186E" w:rsidRDefault="00BA3533" w:rsidP="00C9186E">
      <w:pPr>
        <w:widowControl/>
        <w:autoSpaceDE/>
        <w:autoSpaceDN/>
        <w:spacing w:line="259" w:lineRule="auto"/>
        <w:rPr>
          <w:rFonts w:asciiTheme="minorHAnsi" w:eastAsiaTheme="minorHAnsi" w:hAnsiTheme="minorHAnsi" w:cs="Segoe UI Emoji"/>
          <w:kern w:val="2"/>
          <w:lang w:val="en-ZA"/>
          <w14:ligatures w14:val="standardContextual"/>
        </w:rPr>
      </w:pPr>
      <w:r w:rsidRPr="00BA3533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We are pleased to introduce SAFCEC-branded license disc stickers for our members.  Beyond being practical, they</w:t>
      </w:r>
      <w:r w:rsidRPr="00BA3533">
        <w:rPr>
          <w:rFonts w:ascii="Calibri" w:eastAsiaTheme="minorHAnsi" w:hAnsi="Calibri" w:cs="Calibri"/>
          <w:color w:val="000000" w:themeColor="text1"/>
          <w:kern w:val="2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  <w:r w:rsidRPr="00BA3533">
        <w:rPr>
          <w:rFonts w:ascii="Calibri" w:eastAsiaTheme="minorHAnsi" w:hAnsi="Calibri" w:cs="Calibri"/>
          <w:color w:val="000000" w:themeColor="text1"/>
          <w:kern w:val="2"/>
          <w:sz w:val="20"/>
          <w:szCs w:val="20"/>
          <w:lang w:val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>serve as a visible badge of belonging to a community that prioritizes safety, quality, and collaboration</w:t>
      </w:r>
      <w:r w:rsidRPr="00BA3533">
        <w:rPr>
          <w:rFonts w:asciiTheme="minorHAnsi" w:eastAsiaTheme="minorHAnsi" w:hAnsiTheme="minorHAnsi" w:cs="Segoe UI Emoji"/>
          <w:kern w:val="2"/>
          <w:lang w:val="en-ZA"/>
          <w14:ligatures w14:val="standardContextual"/>
        </w:rPr>
        <w:t>.</w:t>
      </w:r>
    </w:p>
    <w:p w14:paraId="1EACD4C3" w14:textId="01A6DB7F" w:rsidR="001813C7" w:rsidRPr="00FC7F4A" w:rsidRDefault="001813C7" w:rsidP="00FC7F4A">
      <w:pPr>
        <w:rPr>
          <w:rFonts w:ascii="Calibri" w:hAnsi="Calibri" w:cs="Calibri"/>
          <w:i/>
          <w:iCs/>
          <w:color w:val="F6C5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A9D0CE9" w14:textId="7B79FD04" w:rsidR="00653A11" w:rsidRDefault="00C722DE" w:rsidP="00C9186E">
      <w:pPr>
        <w:ind w:right="141"/>
        <w:jc w:val="center"/>
        <w:rPr>
          <w:rFonts w:ascii="Calibri" w:hAnsi="Calibri" w:cs="Calibri"/>
          <w:color w:val="0E2841" w:themeColor="text2"/>
        </w:rPr>
      </w:pPr>
      <w:r>
        <w:rPr>
          <w:noProof/>
        </w:rPr>
        <w:drawing>
          <wp:inline distT="0" distB="0" distL="0" distR="0" wp14:anchorId="11EC7E3D" wp14:editId="77DC0034">
            <wp:extent cx="1043940" cy="1199494"/>
            <wp:effectExtent l="0" t="0" r="3810" b="1270"/>
            <wp:docPr id="51738923" name="Picture 1" descr="SAFETY FIRST - Mining and Technical Exhibitions taking the exhibi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TY FIRST - Mining and Technical Exhibitions taking the exhibition ..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25" cy="120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AB38A" w14:textId="77777777" w:rsidR="001813C7" w:rsidRDefault="001813C7" w:rsidP="001813C7">
      <w:pPr>
        <w:ind w:right="141"/>
        <w:rPr>
          <w:rFonts w:ascii="Calibri" w:hAnsi="Calibri" w:cs="Calibri"/>
          <w:color w:val="0E2841" w:themeColor="text2"/>
        </w:rPr>
      </w:pPr>
    </w:p>
    <w:p w14:paraId="62F86D44" w14:textId="3F2103CD" w:rsidR="003C15ED" w:rsidRPr="003C15ED" w:rsidRDefault="003C15ED" w:rsidP="003C15ED">
      <w:pPr>
        <w:ind w:right="141"/>
        <w:jc w:val="both"/>
        <w:rPr>
          <w:rFonts w:ascii="Calibri" w:hAnsi="Calibri" w:cs="Calibri"/>
          <w:color w:val="0E2841" w:themeColor="text2"/>
        </w:rPr>
      </w:pPr>
      <w:r w:rsidRPr="003C15ED">
        <w:rPr>
          <w:rFonts w:ascii="Calibri" w:hAnsi="Calibri" w:cs="Calibri"/>
          <w:color w:val="0E2841" w:themeColor="text2"/>
        </w:rPr>
        <w:t xml:space="preserve">  </w:t>
      </w:r>
    </w:p>
    <w:p w14:paraId="24C1EAC9" w14:textId="77777777" w:rsidR="00BA3533" w:rsidRDefault="00BA3533" w:rsidP="000A0274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369B978C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629CC290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79483110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743D8070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09862684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27F24299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3AB333A2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6AF1C0A4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3E836DC8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45724E13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61088DE9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519D4071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4D598525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3C43F70A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58CD316C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084333B3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7E175088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1095F1DD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p w14:paraId="7938EBF7" w14:textId="77777777" w:rsidR="00FA0BA3" w:rsidRDefault="00FA0BA3" w:rsidP="003758AD">
      <w:pPr>
        <w:ind w:right="141"/>
        <w:jc w:val="both"/>
        <w:rPr>
          <w:rFonts w:ascii="Calibri" w:hAnsi="Calibri" w:cs="Calibri"/>
          <w:color w:val="0E2841" w:themeColor="text2"/>
        </w:rPr>
      </w:pPr>
    </w:p>
    <w:sectPr w:rsidR="00FA0BA3" w:rsidSect="00660F1C">
      <w:type w:val="continuous"/>
      <w:pgSz w:w="8391" w:h="11906" w:code="11"/>
      <w:pgMar w:top="284" w:right="284" w:bottom="284" w:left="284" w:header="709" w:footer="709" w:gutter="0"/>
      <w:cols w:num="2" w:space="45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200CD" w14:textId="77777777" w:rsidR="00823EFC" w:rsidRDefault="00823EFC" w:rsidP="00ED7426">
      <w:r>
        <w:separator/>
      </w:r>
    </w:p>
  </w:endnote>
  <w:endnote w:type="continuationSeparator" w:id="0">
    <w:p w14:paraId="468B043F" w14:textId="77777777" w:rsidR="00823EFC" w:rsidRDefault="00823EFC" w:rsidP="00ED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FF43" w14:textId="77777777" w:rsidR="00823EFC" w:rsidRDefault="00823EFC" w:rsidP="00ED7426">
      <w:r>
        <w:separator/>
      </w:r>
    </w:p>
  </w:footnote>
  <w:footnote w:type="continuationSeparator" w:id="0">
    <w:p w14:paraId="4D76BF80" w14:textId="77777777" w:rsidR="00823EFC" w:rsidRDefault="00823EFC" w:rsidP="00ED7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AB6"/>
    <w:multiLevelType w:val="multilevel"/>
    <w:tmpl w:val="1C08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63A42"/>
    <w:multiLevelType w:val="multilevel"/>
    <w:tmpl w:val="6926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B7D64"/>
    <w:multiLevelType w:val="multilevel"/>
    <w:tmpl w:val="5E4E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C5C7B"/>
    <w:multiLevelType w:val="hybridMultilevel"/>
    <w:tmpl w:val="3C18D1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AB5"/>
    <w:multiLevelType w:val="hybridMultilevel"/>
    <w:tmpl w:val="272419E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28901E6"/>
    <w:multiLevelType w:val="hybridMultilevel"/>
    <w:tmpl w:val="261668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65882"/>
    <w:multiLevelType w:val="hybridMultilevel"/>
    <w:tmpl w:val="5BCE42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41537">
    <w:abstractNumId w:val="5"/>
  </w:num>
  <w:num w:numId="2" w16cid:durableId="2104715348">
    <w:abstractNumId w:val="1"/>
  </w:num>
  <w:num w:numId="3" w16cid:durableId="646665058">
    <w:abstractNumId w:val="2"/>
  </w:num>
  <w:num w:numId="4" w16cid:durableId="442697355">
    <w:abstractNumId w:val="3"/>
  </w:num>
  <w:num w:numId="5" w16cid:durableId="644433243">
    <w:abstractNumId w:val="6"/>
  </w:num>
  <w:num w:numId="6" w16cid:durableId="587234653">
    <w:abstractNumId w:val="4"/>
  </w:num>
  <w:num w:numId="7" w16cid:durableId="156529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EC"/>
    <w:rsid w:val="000052CB"/>
    <w:rsid w:val="00013463"/>
    <w:rsid w:val="000142C1"/>
    <w:rsid w:val="00016171"/>
    <w:rsid w:val="00020B3A"/>
    <w:rsid w:val="000216B2"/>
    <w:rsid w:val="000245D1"/>
    <w:rsid w:val="00036239"/>
    <w:rsid w:val="00036F6C"/>
    <w:rsid w:val="00041F60"/>
    <w:rsid w:val="000448C1"/>
    <w:rsid w:val="000468CA"/>
    <w:rsid w:val="00055559"/>
    <w:rsid w:val="00055CFB"/>
    <w:rsid w:val="000563C6"/>
    <w:rsid w:val="00056BA2"/>
    <w:rsid w:val="00056C4B"/>
    <w:rsid w:val="00057EA9"/>
    <w:rsid w:val="00072A5F"/>
    <w:rsid w:val="00073924"/>
    <w:rsid w:val="000856E6"/>
    <w:rsid w:val="000901BF"/>
    <w:rsid w:val="000933CD"/>
    <w:rsid w:val="000A0274"/>
    <w:rsid w:val="000B2C7A"/>
    <w:rsid w:val="000B4A94"/>
    <w:rsid w:val="000C0516"/>
    <w:rsid w:val="000C4937"/>
    <w:rsid w:val="000C72F2"/>
    <w:rsid w:val="000C7B45"/>
    <w:rsid w:val="000D0230"/>
    <w:rsid w:val="000D0FA4"/>
    <w:rsid w:val="000D11E1"/>
    <w:rsid w:val="000D2E80"/>
    <w:rsid w:val="000D4992"/>
    <w:rsid w:val="000E1C99"/>
    <w:rsid w:val="000E37AE"/>
    <w:rsid w:val="000E7905"/>
    <w:rsid w:val="000F17B5"/>
    <w:rsid w:val="000F28D3"/>
    <w:rsid w:val="000F4784"/>
    <w:rsid w:val="001017C9"/>
    <w:rsid w:val="00104492"/>
    <w:rsid w:val="00112F12"/>
    <w:rsid w:val="001134DF"/>
    <w:rsid w:val="00113A53"/>
    <w:rsid w:val="001179BE"/>
    <w:rsid w:val="0012205E"/>
    <w:rsid w:val="001251AF"/>
    <w:rsid w:val="00125C15"/>
    <w:rsid w:val="00131042"/>
    <w:rsid w:val="001431A1"/>
    <w:rsid w:val="0014329D"/>
    <w:rsid w:val="00152E64"/>
    <w:rsid w:val="00155591"/>
    <w:rsid w:val="00162136"/>
    <w:rsid w:val="00162C3D"/>
    <w:rsid w:val="00167382"/>
    <w:rsid w:val="001726F9"/>
    <w:rsid w:val="00172805"/>
    <w:rsid w:val="0017505D"/>
    <w:rsid w:val="00175329"/>
    <w:rsid w:val="001813C7"/>
    <w:rsid w:val="00187094"/>
    <w:rsid w:val="00187897"/>
    <w:rsid w:val="00195DA9"/>
    <w:rsid w:val="0019647E"/>
    <w:rsid w:val="001A2A12"/>
    <w:rsid w:val="001A7BD5"/>
    <w:rsid w:val="001B2436"/>
    <w:rsid w:val="001B3096"/>
    <w:rsid w:val="001B6814"/>
    <w:rsid w:val="001B6A16"/>
    <w:rsid w:val="001B751E"/>
    <w:rsid w:val="001C1AE2"/>
    <w:rsid w:val="001C4B8B"/>
    <w:rsid w:val="001D1AD8"/>
    <w:rsid w:val="001D2FB1"/>
    <w:rsid w:val="001D4F19"/>
    <w:rsid w:val="001D54C7"/>
    <w:rsid w:val="001F77EA"/>
    <w:rsid w:val="00201B8F"/>
    <w:rsid w:val="00212840"/>
    <w:rsid w:val="002133C2"/>
    <w:rsid w:val="0022105F"/>
    <w:rsid w:val="00225422"/>
    <w:rsid w:val="00240D37"/>
    <w:rsid w:val="002436FA"/>
    <w:rsid w:val="0025117C"/>
    <w:rsid w:val="002527C7"/>
    <w:rsid w:val="00254591"/>
    <w:rsid w:val="00261E6C"/>
    <w:rsid w:val="002621D2"/>
    <w:rsid w:val="00281709"/>
    <w:rsid w:val="002827B2"/>
    <w:rsid w:val="00284264"/>
    <w:rsid w:val="00284BD0"/>
    <w:rsid w:val="00291EE0"/>
    <w:rsid w:val="002954CC"/>
    <w:rsid w:val="002A0A99"/>
    <w:rsid w:val="002B4217"/>
    <w:rsid w:val="002C3437"/>
    <w:rsid w:val="002C3B9A"/>
    <w:rsid w:val="002C6CA5"/>
    <w:rsid w:val="002D4DD6"/>
    <w:rsid w:val="002F0C63"/>
    <w:rsid w:val="00307EE8"/>
    <w:rsid w:val="0031591A"/>
    <w:rsid w:val="003275C4"/>
    <w:rsid w:val="00327E61"/>
    <w:rsid w:val="0033350D"/>
    <w:rsid w:val="00351C3B"/>
    <w:rsid w:val="00351CEB"/>
    <w:rsid w:val="00354B0D"/>
    <w:rsid w:val="00355AD6"/>
    <w:rsid w:val="0036384B"/>
    <w:rsid w:val="00366739"/>
    <w:rsid w:val="00370083"/>
    <w:rsid w:val="003744A3"/>
    <w:rsid w:val="003758AD"/>
    <w:rsid w:val="0038084A"/>
    <w:rsid w:val="003929E1"/>
    <w:rsid w:val="00395DBA"/>
    <w:rsid w:val="003B4B3B"/>
    <w:rsid w:val="003C15ED"/>
    <w:rsid w:val="003C57CD"/>
    <w:rsid w:val="003D1234"/>
    <w:rsid w:val="003D2A6D"/>
    <w:rsid w:val="003D7635"/>
    <w:rsid w:val="003D7E54"/>
    <w:rsid w:val="003F37B1"/>
    <w:rsid w:val="00401DE9"/>
    <w:rsid w:val="004053AD"/>
    <w:rsid w:val="00411780"/>
    <w:rsid w:val="004117A1"/>
    <w:rsid w:val="00417AB3"/>
    <w:rsid w:val="004249BA"/>
    <w:rsid w:val="00427526"/>
    <w:rsid w:val="00431129"/>
    <w:rsid w:val="00450995"/>
    <w:rsid w:val="004509B3"/>
    <w:rsid w:val="0045194E"/>
    <w:rsid w:val="004579CB"/>
    <w:rsid w:val="004635AB"/>
    <w:rsid w:val="004644F6"/>
    <w:rsid w:val="00472038"/>
    <w:rsid w:val="00475BF1"/>
    <w:rsid w:val="00483766"/>
    <w:rsid w:val="004904DE"/>
    <w:rsid w:val="00492F6E"/>
    <w:rsid w:val="004A7636"/>
    <w:rsid w:val="004B38D2"/>
    <w:rsid w:val="004B7E68"/>
    <w:rsid w:val="004C0189"/>
    <w:rsid w:val="004C10BE"/>
    <w:rsid w:val="004C7F53"/>
    <w:rsid w:val="004D078C"/>
    <w:rsid w:val="004D17B2"/>
    <w:rsid w:val="004D36B7"/>
    <w:rsid w:val="004D3718"/>
    <w:rsid w:val="004F0921"/>
    <w:rsid w:val="004F6112"/>
    <w:rsid w:val="0050233A"/>
    <w:rsid w:val="00502EB6"/>
    <w:rsid w:val="0050302D"/>
    <w:rsid w:val="00503EDE"/>
    <w:rsid w:val="005113AE"/>
    <w:rsid w:val="00512E9D"/>
    <w:rsid w:val="00513AD2"/>
    <w:rsid w:val="00513C02"/>
    <w:rsid w:val="00513FDF"/>
    <w:rsid w:val="00515CE0"/>
    <w:rsid w:val="00516A68"/>
    <w:rsid w:val="00516BB8"/>
    <w:rsid w:val="005220CE"/>
    <w:rsid w:val="00527AD0"/>
    <w:rsid w:val="00530644"/>
    <w:rsid w:val="00531FED"/>
    <w:rsid w:val="005325AC"/>
    <w:rsid w:val="00535C71"/>
    <w:rsid w:val="0054364B"/>
    <w:rsid w:val="00544F85"/>
    <w:rsid w:val="00551FBC"/>
    <w:rsid w:val="00565694"/>
    <w:rsid w:val="005674C3"/>
    <w:rsid w:val="00572065"/>
    <w:rsid w:val="00574085"/>
    <w:rsid w:val="005821BB"/>
    <w:rsid w:val="0058720F"/>
    <w:rsid w:val="00593646"/>
    <w:rsid w:val="00593DF0"/>
    <w:rsid w:val="005A17E0"/>
    <w:rsid w:val="005A3FD6"/>
    <w:rsid w:val="005A526E"/>
    <w:rsid w:val="005B0276"/>
    <w:rsid w:val="005B7DA9"/>
    <w:rsid w:val="005D2D56"/>
    <w:rsid w:val="005D41F4"/>
    <w:rsid w:val="005D5245"/>
    <w:rsid w:val="005E0FD5"/>
    <w:rsid w:val="005E2C33"/>
    <w:rsid w:val="005E4FE3"/>
    <w:rsid w:val="005F3A30"/>
    <w:rsid w:val="005F7B9E"/>
    <w:rsid w:val="006034E2"/>
    <w:rsid w:val="00605B8E"/>
    <w:rsid w:val="006061AB"/>
    <w:rsid w:val="0060719A"/>
    <w:rsid w:val="006073D6"/>
    <w:rsid w:val="00610B8D"/>
    <w:rsid w:val="00624D71"/>
    <w:rsid w:val="00624DBB"/>
    <w:rsid w:val="00640382"/>
    <w:rsid w:val="006408F8"/>
    <w:rsid w:val="00643699"/>
    <w:rsid w:val="00647341"/>
    <w:rsid w:val="00647B56"/>
    <w:rsid w:val="00650F29"/>
    <w:rsid w:val="00653A11"/>
    <w:rsid w:val="00654E38"/>
    <w:rsid w:val="00656947"/>
    <w:rsid w:val="00660F1C"/>
    <w:rsid w:val="0066102E"/>
    <w:rsid w:val="00665229"/>
    <w:rsid w:val="00673332"/>
    <w:rsid w:val="00674DE1"/>
    <w:rsid w:val="0067549C"/>
    <w:rsid w:val="006807A3"/>
    <w:rsid w:val="006854AB"/>
    <w:rsid w:val="006A03C4"/>
    <w:rsid w:val="006A07DB"/>
    <w:rsid w:val="006A609B"/>
    <w:rsid w:val="006B5C89"/>
    <w:rsid w:val="006B5F26"/>
    <w:rsid w:val="006C4A65"/>
    <w:rsid w:val="006D088F"/>
    <w:rsid w:val="006D55B3"/>
    <w:rsid w:val="006E0EAF"/>
    <w:rsid w:val="006E0EF0"/>
    <w:rsid w:val="006E196A"/>
    <w:rsid w:val="006E51AB"/>
    <w:rsid w:val="006E671A"/>
    <w:rsid w:val="006F43BD"/>
    <w:rsid w:val="006F60A8"/>
    <w:rsid w:val="006F7112"/>
    <w:rsid w:val="007112C0"/>
    <w:rsid w:val="00732E09"/>
    <w:rsid w:val="00742D3A"/>
    <w:rsid w:val="00743682"/>
    <w:rsid w:val="00754E1D"/>
    <w:rsid w:val="0075674A"/>
    <w:rsid w:val="007666CF"/>
    <w:rsid w:val="00771DE9"/>
    <w:rsid w:val="0077224E"/>
    <w:rsid w:val="00776802"/>
    <w:rsid w:val="00784882"/>
    <w:rsid w:val="00784DD5"/>
    <w:rsid w:val="00785815"/>
    <w:rsid w:val="00787746"/>
    <w:rsid w:val="00791729"/>
    <w:rsid w:val="00791784"/>
    <w:rsid w:val="00794A46"/>
    <w:rsid w:val="007A0678"/>
    <w:rsid w:val="007A71D9"/>
    <w:rsid w:val="007B0C89"/>
    <w:rsid w:val="007B0F2E"/>
    <w:rsid w:val="007B1009"/>
    <w:rsid w:val="007B15EC"/>
    <w:rsid w:val="007B2AB6"/>
    <w:rsid w:val="007D5E70"/>
    <w:rsid w:val="007D6943"/>
    <w:rsid w:val="007D728C"/>
    <w:rsid w:val="007E2EE4"/>
    <w:rsid w:val="007E3716"/>
    <w:rsid w:val="007E578B"/>
    <w:rsid w:val="007E6924"/>
    <w:rsid w:val="007F2791"/>
    <w:rsid w:val="007F4000"/>
    <w:rsid w:val="008022BA"/>
    <w:rsid w:val="00802E4E"/>
    <w:rsid w:val="008068B9"/>
    <w:rsid w:val="00811AAA"/>
    <w:rsid w:val="00812BA5"/>
    <w:rsid w:val="00814F61"/>
    <w:rsid w:val="00816086"/>
    <w:rsid w:val="00821999"/>
    <w:rsid w:val="00823EFC"/>
    <w:rsid w:val="008247D6"/>
    <w:rsid w:val="008250F2"/>
    <w:rsid w:val="00846BEB"/>
    <w:rsid w:val="008470AA"/>
    <w:rsid w:val="0084782E"/>
    <w:rsid w:val="008502B8"/>
    <w:rsid w:val="00852612"/>
    <w:rsid w:val="00853794"/>
    <w:rsid w:val="00855B0E"/>
    <w:rsid w:val="00856986"/>
    <w:rsid w:val="00860C5B"/>
    <w:rsid w:val="00867E8E"/>
    <w:rsid w:val="00867E98"/>
    <w:rsid w:val="008702DB"/>
    <w:rsid w:val="00875A32"/>
    <w:rsid w:val="00881484"/>
    <w:rsid w:val="008815AD"/>
    <w:rsid w:val="00882B69"/>
    <w:rsid w:val="00891B95"/>
    <w:rsid w:val="00894AFB"/>
    <w:rsid w:val="008A4D4F"/>
    <w:rsid w:val="008A550D"/>
    <w:rsid w:val="008B1ABB"/>
    <w:rsid w:val="008B1CE8"/>
    <w:rsid w:val="008C0A7A"/>
    <w:rsid w:val="008D219B"/>
    <w:rsid w:val="008E25C7"/>
    <w:rsid w:val="008F163B"/>
    <w:rsid w:val="008F51C3"/>
    <w:rsid w:val="008F6F74"/>
    <w:rsid w:val="00900F2A"/>
    <w:rsid w:val="00903FBF"/>
    <w:rsid w:val="00910B07"/>
    <w:rsid w:val="00915179"/>
    <w:rsid w:val="00916339"/>
    <w:rsid w:val="009177AE"/>
    <w:rsid w:val="00931BF7"/>
    <w:rsid w:val="009325CC"/>
    <w:rsid w:val="0094245F"/>
    <w:rsid w:val="00943959"/>
    <w:rsid w:val="0094669A"/>
    <w:rsid w:val="009513DF"/>
    <w:rsid w:val="009545AF"/>
    <w:rsid w:val="009561AC"/>
    <w:rsid w:val="00956AEA"/>
    <w:rsid w:val="00960D84"/>
    <w:rsid w:val="00964CBC"/>
    <w:rsid w:val="00972C54"/>
    <w:rsid w:val="00991E13"/>
    <w:rsid w:val="0099739B"/>
    <w:rsid w:val="0099792F"/>
    <w:rsid w:val="009A4631"/>
    <w:rsid w:val="009B42CE"/>
    <w:rsid w:val="009B6241"/>
    <w:rsid w:val="009C6E7A"/>
    <w:rsid w:val="009D7159"/>
    <w:rsid w:val="009E151C"/>
    <w:rsid w:val="009E6EB8"/>
    <w:rsid w:val="009E74A6"/>
    <w:rsid w:val="00A04299"/>
    <w:rsid w:val="00A07394"/>
    <w:rsid w:val="00A106D3"/>
    <w:rsid w:val="00A12B6F"/>
    <w:rsid w:val="00A16A5A"/>
    <w:rsid w:val="00A348BC"/>
    <w:rsid w:val="00A36335"/>
    <w:rsid w:val="00A368F2"/>
    <w:rsid w:val="00A375CB"/>
    <w:rsid w:val="00A37B70"/>
    <w:rsid w:val="00A37CA5"/>
    <w:rsid w:val="00A400F5"/>
    <w:rsid w:val="00A41246"/>
    <w:rsid w:val="00A67596"/>
    <w:rsid w:val="00A7720B"/>
    <w:rsid w:val="00A93AA7"/>
    <w:rsid w:val="00A969AB"/>
    <w:rsid w:val="00A96D8E"/>
    <w:rsid w:val="00AA196F"/>
    <w:rsid w:val="00AA23A8"/>
    <w:rsid w:val="00AB2A08"/>
    <w:rsid w:val="00AB6597"/>
    <w:rsid w:val="00AC0CBC"/>
    <w:rsid w:val="00AC27FB"/>
    <w:rsid w:val="00AC2F55"/>
    <w:rsid w:val="00AC4A03"/>
    <w:rsid w:val="00AC65B7"/>
    <w:rsid w:val="00AC76DB"/>
    <w:rsid w:val="00AF13F8"/>
    <w:rsid w:val="00AF5888"/>
    <w:rsid w:val="00AF58E9"/>
    <w:rsid w:val="00B00569"/>
    <w:rsid w:val="00B02F65"/>
    <w:rsid w:val="00B0553E"/>
    <w:rsid w:val="00B06299"/>
    <w:rsid w:val="00B07C55"/>
    <w:rsid w:val="00B11C09"/>
    <w:rsid w:val="00B229A3"/>
    <w:rsid w:val="00B22A8E"/>
    <w:rsid w:val="00B24CD8"/>
    <w:rsid w:val="00B27C92"/>
    <w:rsid w:val="00B3064E"/>
    <w:rsid w:val="00B36910"/>
    <w:rsid w:val="00B403BB"/>
    <w:rsid w:val="00B413F6"/>
    <w:rsid w:val="00B6088D"/>
    <w:rsid w:val="00B75D0F"/>
    <w:rsid w:val="00B84C36"/>
    <w:rsid w:val="00BA3533"/>
    <w:rsid w:val="00BA5D59"/>
    <w:rsid w:val="00BA6DD3"/>
    <w:rsid w:val="00BB3314"/>
    <w:rsid w:val="00BB5D29"/>
    <w:rsid w:val="00BC29A5"/>
    <w:rsid w:val="00BD26B7"/>
    <w:rsid w:val="00BE1CA0"/>
    <w:rsid w:val="00BE2F64"/>
    <w:rsid w:val="00BE40D4"/>
    <w:rsid w:val="00BF1492"/>
    <w:rsid w:val="00BF3E89"/>
    <w:rsid w:val="00BF54AE"/>
    <w:rsid w:val="00C11C53"/>
    <w:rsid w:val="00C26113"/>
    <w:rsid w:val="00C43E43"/>
    <w:rsid w:val="00C56085"/>
    <w:rsid w:val="00C6133D"/>
    <w:rsid w:val="00C722DE"/>
    <w:rsid w:val="00C767F2"/>
    <w:rsid w:val="00C80627"/>
    <w:rsid w:val="00C80C71"/>
    <w:rsid w:val="00C82E7B"/>
    <w:rsid w:val="00C9186E"/>
    <w:rsid w:val="00C95356"/>
    <w:rsid w:val="00C96E9C"/>
    <w:rsid w:val="00C97FB8"/>
    <w:rsid w:val="00CA68F6"/>
    <w:rsid w:val="00CA732A"/>
    <w:rsid w:val="00CB2195"/>
    <w:rsid w:val="00CB5686"/>
    <w:rsid w:val="00CB5863"/>
    <w:rsid w:val="00CC10DB"/>
    <w:rsid w:val="00CE3FED"/>
    <w:rsid w:val="00CF4B8D"/>
    <w:rsid w:val="00D03235"/>
    <w:rsid w:val="00D03C42"/>
    <w:rsid w:val="00D03F55"/>
    <w:rsid w:val="00D10A85"/>
    <w:rsid w:val="00D11FEF"/>
    <w:rsid w:val="00D16A72"/>
    <w:rsid w:val="00D20D20"/>
    <w:rsid w:val="00D26B7A"/>
    <w:rsid w:val="00D34795"/>
    <w:rsid w:val="00D35721"/>
    <w:rsid w:val="00D40AB1"/>
    <w:rsid w:val="00D56987"/>
    <w:rsid w:val="00D65338"/>
    <w:rsid w:val="00D65CC8"/>
    <w:rsid w:val="00D67ED4"/>
    <w:rsid w:val="00D738F8"/>
    <w:rsid w:val="00D94EC6"/>
    <w:rsid w:val="00DA16DE"/>
    <w:rsid w:val="00DA7EFD"/>
    <w:rsid w:val="00DB2B1D"/>
    <w:rsid w:val="00DB4382"/>
    <w:rsid w:val="00DC07ED"/>
    <w:rsid w:val="00DC09F7"/>
    <w:rsid w:val="00DC3149"/>
    <w:rsid w:val="00DC6C88"/>
    <w:rsid w:val="00DD4225"/>
    <w:rsid w:val="00DD6BCA"/>
    <w:rsid w:val="00DE028C"/>
    <w:rsid w:val="00DE37DA"/>
    <w:rsid w:val="00DE6C3B"/>
    <w:rsid w:val="00E071A8"/>
    <w:rsid w:val="00E12A96"/>
    <w:rsid w:val="00E21AB9"/>
    <w:rsid w:val="00E252CF"/>
    <w:rsid w:val="00E35F66"/>
    <w:rsid w:val="00E41EFD"/>
    <w:rsid w:val="00E4320F"/>
    <w:rsid w:val="00E43834"/>
    <w:rsid w:val="00E47395"/>
    <w:rsid w:val="00E66AFD"/>
    <w:rsid w:val="00E71E21"/>
    <w:rsid w:val="00E76B57"/>
    <w:rsid w:val="00E81E5C"/>
    <w:rsid w:val="00E91AE2"/>
    <w:rsid w:val="00E93209"/>
    <w:rsid w:val="00E93214"/>
    <w:rsid w:val="00EA528E"/>
    <w:rsid w:val="00EB2640"/>
    <w:rsid w:val="00EB6C35"/>
    <w:rsid w:val="00EC0B7B"/>
    <w:rsid w:val="00ED4263"/>
    <w:rsid w:val="00ED55AC"/>
    <w:rsid w:val="00ED57F8"/>
    <w:rsid w:val="00ED7426"/>
    <w:rsid w:val="00EE0A83"/>
    <w:rsid w:val="00EE2044"/>
    <w:rsid w:val="00EE7C5F"/>
    <w:rsid w:val="00EF1085"/>
    <w:rsid w:val="00EF2369"/>
    <w:rsid w:val="00EF520D"/>
    <w:rsid w:val="00EF7F44"/>
    <w:rsid w:val="00F00644"/>
    <w:rsid w:val="00F01FF7"/>
    <w:rsid w:val="00F15DDA"/>
    <w:rsid w:val="00F23184"/>
    <w:rsid w:val="00F26DEC"/>
    <w:rsid w:val="00F428E3"/>
    <w:rsid w:val="00F44480"/>
    <w:rsid w:val="00F52C31"/>
    <w:rsid w:val="00F5384D"/>
    <w:rsid w:val="00F538B6"/>
    <w:rsid w:val="00F70A1C"/>
    <w:rsid w:val="00F7295A"/>
    <w:rsid w:val="00F77A0E"/>
    <w:rsid w:val="00F91E75"/>
    <w:rsid w:val="00FA00D5"/>
    <w:rsid w:val="00FA0BA3"/>
    <w:rsid w:val="00FA1484"/>
    <w:rsid w:val="00FA6433"/>
    <w:rsid w:val="00FB1A24"/>
    <w:rsid w:val="00FC1675"/>
    <w:rsid w:val="00FC24B9"/>
    <w:rsid w:val="00FC7F4A"/>
    <w:rsid w:val="00FD09A5"/>
    <w:rsid w:val="00FE05BE"/>
    <w:rsid w:val="00FE3263"/>
    <w:rsid w:val="00FE7534"/>
    <w:rsid w:val="00FF5B51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02B29C"/>
  <w15:chartTrackingRefBased/>
  <w15:docId w15:val="{9C00CC69-0FC4-4421-812E-BE8BFA06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A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D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D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D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D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D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DE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D17B2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D17B2"/>
    <w:rPr>
      <w:rFonts w:ascii="Arial MT" w:eastAsia="Arial MT" w:hAnsi="Arial MT" w:cs="Arial MT"/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D74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426"/>
    <w:rPr>
      <w:rFonts w:ascii="Arial MT" w:eastAsia="Arial MT" w:hAnsi="Arial MT" w:cs="Arial MT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74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426"/>
    <w:rPr>
      <w:rFonts w:ascii="Arial MT" w:eastAsia="Arial MT" w:hAnsi="Arial MT" w:cs="Arial MT"/>
      <w:kern w:val="0"/>
      <w:lang w:val="en-US"/>
      <w14:ligatures w14:val="none"/>
    </w:rPr>
  </w:style>
  <w:style w:type="paragraph" w:styleId="NoSpacing">
    <w:name w:val="No Spacing"/>
    <w:uiPriority w:val="1"/>
    <w:qFormat/>
    <w:rsid w:val="003C15ED"/>
    <w:pPr>
      <w:spacing w:after="0" w:line="240" w:lineRule="auto"/>
    </w:pPr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3C15E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9561AC"/>
    <w:rPr>
      <w:b/>
      <w:bCs/>
    </w:rPr>
  </w:style>
  <w:style w:type="paragraph" w:customStyle="1" w:styleId="entry-meta-tags">
    <w:name w:val="entry-meta-tags"/>
    <w:basedOn w:val="Normal"/>
    <w:rsid w:val="00ED55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ED55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261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2.gi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ublicworks.co.za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hyperlink" Target="https://iol.co.za/news/south-africa/kwazulu-na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safcec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6F9F-0F92-494F-BDE5-989551AA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Dazerene du Plessis</dc:creator>
  <cp:keywords/>
  <dc:description/>
  <cp:lastModifiedBy>Marilyn August</cp:lastModifiedBy>
  <cp:revision>2</cp:revision>
  <dcterms:created xsi:type="dcterms:W3CDTF">2026-04-20T14:49:00Z</dcterms:created>
  <dcterms:modified xsi:type="dcterms:W3CDTF">2026-04-20T14:49:00Z</dcterms:modified>
</cp:coreProperties>
</file>